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A4E63" w14:textId="6043478A" w:rsidR="001D4488" w:rsidRPr="008E71A6" w:rsidRDefault="008E71A6" w:rsidP="001D4488">
      <w:pPr>
        <w:tabs>
          <w:tab w:val="left" w:pos="5812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ind w:left="5812"/>
        <w:jc w:val="center"/>
        <w:rPr>
          <w:rFonts w:ascii="Times New Roman" w:eastAsiaTheme="minorHAnsi" w:hAnsi="Times New Roman" w:cs="Times New Roman"/>
          <w:i/>
          <w:iCs/>
          <w:color w:val="auto"/>
          <w:lang w:val="en-US" w:eastAsia="uz-Cyrl-UZ"/>
        </w:rPr>
      </w:pPr>
      <w:r w:rsidRPr="008E71A6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Sanitariya-epidemiologik osoyishtalik va jamoat salomatligi</w:t>
      </w:r>
      <w:r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uz-Cyrl-UZ" w:eastAsia="uz-Cyrl-UZ"/>
        </w:rPr>
        <w:t xml:space="preserve"> </w:t>
      </w:r>
      <w:r w:rsidRPr="008E71A6">
        <w:rPr>
          <w:rFonts w:ascii="Times New Roman" w:eastAsiaTheme="minorHAnsi" w:hAnsi="Times New Roman" w:cs="Times New Roman"/>
          <w:color w:val="333333"/>
          <w:sz w:val="28"/>
          <w:szCs w:val="28"/>
          <w:lang w:val="en-US" w:eastAsia="uz-Cyrl-UZ"/>
        </w:rPr>
        <w:t>boshqarmasining</w:t>
      </w:r>
    </w:p>
    <w:p w14:paraId="248E0CED" w14:textId="5183C65F" w:rsidR="001D4488" w:rsidRPr="00005ADA" w:rsidRDefault="001D4488" w:rsidP="001D4488">
      <w:pPr>
        <w:tabs>
          <w:tab w:val="left" w:pos="5812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ind w:left="5812"/>
        <w:jc w:val="center"/>
        <w:rPr>
          <w:rFonts w:ascii="Times New Roman" w:eastAsiaTheme="minorHAnsi" w:hAnsi="Times New Roman" w:cs="Times New Roman"/>
          <w:b/>
          <w:bCs/>
          <w:color w:val="auto"/>
          <w:lang w:val="uz-Cyrl-UZ" w:eastAsia="uz-Cyrl-UZ"/>
        </w:rPr>
      </w:pPr>
      <w:r w:rsidRPr="00005ADA">
        <w:rPr>
          <w:rFonts w:ascii="Times New Roman" w:eastAsiaTheme="minorHAnsi" w:hAnsi="Times New Roman" w:cs="Times New Roman"/>
          <w:i/>
          <w:iCs/>
          <w:color w:val="auto"/>
          <w:lang w:val="uz-Cyrl-UZ" w:eastAsia="uz-Cyrl-UZ"/>
        </w:rPr>
        <w:t>202</w:t>
      </w:r>
      <w:r w:rsidR="00005ADA" w:rsidRPr="008E71A6">
        <w:rPr>
          <w:rFonts w:ascii="Times New Roman" w:eastAsiaTheme="minorHAnsi" w:hAnsi="Times New Roman" w:cs="Times New Roman"/>
          <w:i/>
          <w:iCs/>
          <w:color w:val="auto"/>
          <w:lang w:val="uz-Cyrl-UZ" w:eastAsia="uz-Cyrl-UZ"/>
        </w:rPr>
        <w:t>5</w:t>
      </w:r>
      <w:r w:rsidRPr="00005ADA">
        <w:rPr>
          <w:rFonts w:ascii="Times New Roman" w:eastAsiaTheme="minorHAnsi" w:hAnsi="Times New Roman" w:cs="Times New Roman"/>
          <w:i/>
          <w:iCs/>
          <w:color w:val="auto"/>
          <w:lang w:val="uz-Cyrl-UZ" w:eastAsia="uz-Cyrl-UZ"/>
        </w:rPr>
        <w:t xml:space="preserve">-yil </w:t>
      </w:r>
      <w:r w:rsidRPr="008E71A6">
        <w:rPr>
          <w:rFonts w:ascii="Times New Roman" w:eastAsiaTheme="minorHAnsi" w:hAnsi="Times New Roman" w:cs="Times New Roman"/>
          <w:i/>
          <w:iCs/>
          <w:color w:val="auto"/>
          <w:lang w:val="uz-Cyrl-UZ"/>
        </w:rPr>
        <w:t>___</w:t>
      </w:r>
      <w:r w:rsidRPr="00005ADA">
        <w:rPr>
          <w:rFonts w:ascii="Times New Roman" w:eastAsiaTheme="minorHAnsi" w:hAnsi="Times New Roman" w:cs="Times New Roman"/>
          <w:i/>
          <w:iCs/>
          <w:color w:val="auto"/>
          <w:lang w:val="uz-Cyrl-UZ" w:eastAsia="uz-Cyrl-UZ"/>
        </w:rPr>
        <w:t xml:space="preserve"> </w:t>
      </w:r>
      <w:r w:rsidR="00005ADA" w:rsidRPr="008E71A6">
        <w:rPr>
          <w:rFonts w:ascii="Times New Roman" w:eastAsiaTheme="minorHAnsi" w:hAnsi="Times New Roman" w:cs="Times New Roman"/>
          <w:i/>
          <w:iCs/>
          <w:color w:val="auto"/>
          <w:lang w:val="uz-Cyrl-UZ" w:eastAsia="uz-Cyrl-UZ"/>
        </w:rPr>
        <w:t>iyul</w:t>
      </w:r>
      <w:r w:rsidRPr="00005ADA">
        <w:rPr>
          <w:rFonts w:ascii="Times New Roman" w:eastAsiaTheme="minorHAnsi" w:hAnsi="Times New Roman" w:cs="Times New Roman"/>
          <w:i/>
          <w:iCs/>
          <w:color w:val="auto"/>
          <w:lang w:val="uz-Cyrl-UZ" w:eastAsia="uz-Cyrl-UZ"/>
        </w:rPr>
        <w:t>dagi</w:t>
      </w:r>
      <w:r w:rsidRPr="00005ADA">
        <w:rPr>
          <w:rFonts w:ascii="Times New Roman" w:eastAsiaTheme="minorHAnsi" w:hAnsi="Times New Roman" w:cs="Times New Roman"/>
          <w:i/>
          <w:iCs/>
          <w:color w:val="auto"/>
          <w:lang w:val="uz-Cyrl-UZ" w:eastAsia="uz-Cyrl-UZ"/>
        </w:rPr>
        <w:br/>
        <w:t>___-sonli buyrug</w:t>
      </w:r>
      <w:r w:rsidRPr="00005ADA">
        <w:rPr>
          <w:rFonts w:ascii="Times New Roman" w:eastAsia="Times New Roman" w:hAnsi="Times New Roman" w:cs="Times New Roman"/>
          <w:i/>
          <w:iCs/>
          <w:color w:val="auto"/>
          <w:lang w:val="uz-Cyrl-UZ" w:eastAsia="uz-Cyrl-UZ"/>
        </w:rPr>
        <w:t>ʻiga</w:t>
      </w:r>
      <w:r w:rsidRPr="00005ADA">
        <w:rPr>
          <w:rFonts w:ascii="Times New Roman" w:eastAsia="Times New Roman" w:hAnsi="Times New Roman" w:cs="Times New Roman"/>
          <w:i/>
          <w:iCs/>
          <w:color w:val="auto"/>
          <w:lang w:val="uz-Cyrl-UZ" w:eastAsia="uz-Cyrl-UZ"/>
        </w:rPr>
        <w:br/>
      </w:r>
      <w:r w:rsidR="0025634E" w:rsidRPr="008E71A6">
        <w:rPr>
          <w:rFonts w:ascii="Times New Roman" w:eastAsiaTheme="minorHAnsi" w:hAnsi="Times New Roman" w:cs="Times New Roman"/>
          <w:i/>
          <w:iCs/>
          <w:color w:val="auto"/>
          <w:lang w:val="uz-Cyrl-UZ"/>
        </w:rPr>
        <w:t>2</w:t>
      </w:r>
      <w:r w:rsidRPr="00005ADA">
        <w:rPr>
          <w:rFonts w:ascii="Times New Roman" w:eastAsiaTheme="minorHAnsi" w:hAnsi="Times New Roman" w:cs="Times New Roman"/>
          <w:i/>
          <w:iCs/>
          <w:color w:val="auto"/>
          <w:lang w:val="uz-Cyrl-UZ" w:eastAsia="uz-Cyrl-UZ"/>
        </w:rPr>
        <w:t>-ILOVA</w:t>
      </w:r>
    </w:p>
    <w:p w14:paraId="78929538" w14:textId="77777777" w:rsidR="001D4488" w:rsidRPr="00005ADA" w:rsidRDefault="001D4488" w:rsidP="001D4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14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uz-Cyrl-UZ" w:eastAsia="uz-Cyrl-UZ"/>
        </w:rPr>
      </w:pPr>
    </w:p>
    <w:p w14:paraId="2A737D3B" w14:textId="0F134B16" w:rsidR="001D4488" w:rsidRPr="0036478B" w:rsidRDefault="00A61D6A" w:rsidP="0065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z-Cyrl-UZ" w:eastAsia="uz-Cyrl-UZ"/>
        </w:rPr>
      </w:pPr>
      <w:r w:rsidRPr="00A61D6A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uz-Cyrl-UZ" w:eastAsia="uz-Cyrl-UZ"/>
        </w:rPr>
        <w:t xml:space="preserve">Sanitariya-epidemiologik osoyishtalik va </w:t>
      </w:r>
      <w:r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uz-Cyrl-UZ" w:eastAsia="uz-Cyrl-UZ"/>
        </w:rPr>
        <w:t xml:space="preserve">jamoat salomatligi </w:t>
      </w:r>
      <w:r w:rsidR="008E71A6" w:rsidRPr="008E71A6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uz-Cyrl-UZ" w:eastAsia="uz-Cyrl-UZ"/>
        </w:rPr>
        <w:t>boshqar</w:t>
      </w:r>
      <w:r w:rsidR="008E71A6" w:rsidRPr="007415C0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uz-Cyrl-UZ" w:eastAsia="uz-Cyrl-UZ"/>
        </w:rPr>
        <w:t>m</w:t>
      </w:r>
      <w:r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uz-Cyrl-UZ" w:eastAsia="uz-Cyrl-UZ"/>
        </w:rPr>
        <w:t>asi</w:t>
      </w:r>
      <w:r w:rsidR="001D4488" w:rsidRPr="00A61D6A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uz-Cyrl-UZ" w:eastAsia="uz-Cyrl-UZ"/>
        </w:rPr>
        <w:t xml:space="preserve"> </w:t>
      </w:r>
      <w:r w:rsidR="001D4488" w:rsidRPr="00005A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z-Cyrl-UZ" w:eastAsia="uz-Cyrl-UZ"/>
        </w:rPr>
        <w:t>faoliyatida korrupsiyaviy</w:t>
      </w:r>
      <w:r w:rsidR="00D07474" w:rsidRPr="00D074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z-Cyrl-UZ" w:eastAsia="uz-Cyrl-UZ"/>
        </w:rPr>
        <w:t xml:space="preserve"> </w:t>
      </w:r>
      <w:r w:rsidR="001D4488" w:rsidRPr="00005A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z-Cyrl-UZ" w:eastAsia="uz-Cyrl-UZ"/>
        </w:rPr>
        <w:t>xavf-xatarlarni aniqlash va baholash</w:t>
      </w:r>
    </w:p>
    <w:p w14:paraId="12E8FBF4" w14:textId="77777777" w:rsidR="0036478B" w:rsidRPr="0036478B" w:rsidRDefault="0036478B" w:rsidP="0065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jc w:val="center"/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</w:pPr>
    </w:p>
    <w:p w14:paraId="2B980BE3" w14:textId="77777777" w:rsidR="001D4488" w:rsidRPr="00005ADA" w:rsidRDefault="001D4488" w:rsidP="00653EA9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jc w:val="center"/>
        <w:outlineLvl w:val="0"/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uz-Cyrl-UZ" w:eastAsia="uz-Cyrl-UZ"/>
        </w:rPr>
      </w:pPr>
      <w:bookmarkStart w:id="0" w:name="bookmark8"/>
      <w:bookmarkEnd w:id="0"/>
      <w:r w:rsidRPr="00005ADA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uz-Cyrl-UZ" w:eastAsia="uz-Cyrl-UZ"/>
        </w:rPr>
        <w:t>USLUBIYOTI</w:t>
      </w:r>
    </w:p>
    <w:p w14:paraId="030CD9F0" w14:textId="77777777" w:rsidR="001D4488" w:rsidRPr="00005ADA" w:rsidRDefault="001D4488" w:rsidP="00653EA9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center"/>
        <w:outlineLvl w:val="0"/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uz-Cyrl-UZ" w:eastAsia="uz-Cyrl-UZ"/>
        </w:rPr>
      </w:pPr>
    </w:p>
    <w:p w14:paraId="1F1170D4" w14:textId="716A6331" w:rsidR="001D4488" w:rsidRPr="00A80651" w:rsidRDefault="001D4488" w:rsidP="0065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</w:pPr>
      <w:r w:rsidRPr="00005AD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 xml:space="preserve">Mazkur Uslubiyot </w:t>
      </w:r>
      <w:r w:rsidR="00DC63A1" w:rsidRPr="00DC63A1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 xml:space="preserve">Sanitariya-epidemiologik osoyishtalik va jamoat salomatligi </w:t>
      </w:r>
      <w:r w:rsidR="007415C0" w:rsidRPr="007415C0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boshqarmasining</w:t>
      </w:r>
      <w:r w:rsidR="007415C0" w:rsidRPr="00DC63A1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 xml:space="preserve"> </w:t>
      </w:r>
      <w:r w:rsidRPr="00DC63A1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 xml:space="preserve"> </w:t>
      </w:r>
      <w:r w:rsidRPr="0036478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uz-Cyrl-UZ" w:eastAsia="uz-Cyrl-UZ"/>
        </w:rPr>
        <w:t>(</w:t>
      </w:r>
      <w:r w:rsidRPr="0036478B">
        <w:rPr>
          <w:rFonts w:ascii="Times New Roman" w:eastAsiaTheme="minorHAnsi" w:hAnsi="Times New Roman" w:cs="Times New Roman"/>
          <w:i/>
          <w:iCs/>
          <w:color w:val="333333"/>
          <w:sz w:val="26"/>
          <w:szCs w:val="26"/>
          <w:lang w:val="uz-Cyrl-UZ" w:eastAsia="uz-Cyrl-UZ"/>
        </w:rPr>
        <w:t xml:space="preserve">bundan buyon matnda </w:t>
      </w:r>
      <w:r w:rsidR="007415C0" w:rsidRPr="007415C0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boshqarma</w:t>
      </w:r>
      <w:r w:rsidRPr="00DC63A1">
        <w:rPr>
          <w:rFonts w:ascii="Times New Roman" w:eastAsiaTheme="minorHAnsi" w:hAnsi="Times New Roman" w:cs="Times New Roman"/>
          <w:i/>
          <w:iCs/>
          <w:color w:val="333333"/>
          <w:sz w:val="26"/>
          <w:szCs w:val="26"/>
          <w:lang w:val="uz-Cyrl-UZ" w:eastAsia="uz-Cyrl-UZ"/>
        </w:rPr>
        <w:t xml:space="preserve"> </w:t>
      </w:r>
      <w:r w:rsidRPr="0036478B">
        <w:rPr>
          <w:rFonts w:ascii="Times New Roman" w:eastAsiaTheme="minorHAnsi" w:hAnsi="Times New Roman" w:cs="Times New Roman"/>
          <w:i/>
          <w:iCs/>
          <w:color w:val="333333"/>
          <w:sz w:val="26"/>
          <w:szCs w:val="26"/>
          <w:lang w:val="uz-Cyrl-UZ" w:eastAsia="uz-Cyrl-UZ"/>
        </w:rPr>
        <w:t>deb yuritiladi)</w:t>
      </w:r>
      <w:r w:rsidRPr="00005AD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 xml:space="preserve"> faoliyatida korrupsiyaviy xavf-xatarlarni aniqlash va baholash tartibini belgilaydi.</w:t>
      </w:r>
    </w:p>
    <w:p w14:paraId="6A09260D" w14:textId="77777777" w:rsidR="0036478B" w:rsidRPr="00A80651" w:rsidRDefault="0036478B" w:rsidP="0065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</w:pPr>
    </w:p>
    <w:p w14:paraId="7B224809" w14:textId="01554A43" w:rsidR="001D4488" w:rsidRPr="00A80651" w:rsidRDefault="0036478B" w:rsidP="00653EA9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center"/>
        <w:outlineLvl w:val="0"/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uz-Cyrl-UZ"/>
        </w:rPr>
      </w:pPr>
      <w:bookmarkStart w:id="1" w:name="bookmark10"/>
      <w:bookmarkEnd w:id="1"/>
      <w:r w:rsidRPr="00A80651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uz-Cyrl-UZ" w:eastAsia="uz-Cyrl-UZ"/>
        </w:rPr>
        <w:t>I</w:t>
      </w:r>
      <w:r w:rsidR="001D4488" w:rsidRPr="00005ADA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uz-Cyrl-UZ" w:eastAsia="uz-Cyrl-UZ"/>
        </w:rPr>
        <w:t>-bob. Umumiy qoidalar</w:t>
      </w:r>
      <w:r w:rsidR="001D4488" w:rsidRPr="00A80651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uz-Cyrl-UZ"/>
        </w:rPr>
        <w:t>.</w:t>
      </w:r>
    </w:p>
    <w:p w14:paraId="03E3D47B" w14:textId="77777777" w:rsidR="0036478B" w:rsidRPr="00A80651" w:rsidRDefault="0036478B" w:rsidP="00653EA9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center"/>
        <w:outlineLvl w:val="0"/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uz-Cyrl-UZ"/>
        </w:rPr>
      </w:pPr>
    </w:p>
    <w:p w14:paraId="6D327C00" w14:textId="0520C7A6" w:rsidR="001D4488" w:rsidRPr="00005ADA" w:rsidRDefault="0036478B" w:rsidP="00653EA9">
      <w:pPr>
        <w:tabs>
          <w:tab w:val="left" w:pos="10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</w:pPr>
      <w:r w:rsidRPr="00317599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uz-Cyrl-UZ" w:eastAsia="uz-Cyrl-UZ"/>
        </w:rPr>
        <w:t>1.</w:t>
      </w:r>
      <w:r w:rsidRPr="00A80651">
        <w:rPr>
          <w:rFonts w:ascii="Times New Roman" w:hAnsi="Times New Roman" w:cs="Times New Roman"/>
          <w:sz w:val="28"/>
          <w:szCs w:val="28"/>
          <w:lang w:val="uz-Cyrl-UZ"/>
        </w:rPr>
        <w:t>  </w:t>
      </w:r>
      <w:r w:rsidR="00B654AA" w:rsidRPr="00B654AA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B654AA" w:rsidRPr="00B654A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oshqarma</w:t>
      </w:r>
      <w:r w:rsidR="001D4488" w:rsidRPr="00005AD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 xml:space="preserve">ning faoliyatidagi korrupsiyaviy xavf-xatarlarni aniqlash </w:t>
      </w:r>
      <w:r w:rsidR="00653EA9" w:rsidRPr="00A80651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br/>
      </w:r>
      <w:r w:rsidR="001D4488" w:rsidRPr="00005AD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va baholashning maqsadlari quyidagilardan iborat:</w:t>
      </w:r>
    </w:p>
    <w:p w14:paraId="44CBFA38" w14:textId="5940532C" w:rsidR="001D4488" w:rsidRPr="00005ADA" w:rsidRDefault="00B654AA" w:rsidP="00653EA9">
      <w:pPr>
        <w:tabs>
          <w:tab w:val="left" w:pos="10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B654AA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Pr="00B654A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oshqarma</w:t>
      </w:r>
      <w:r w:rsidRPr="00005AD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ning</w:t>
      </w:r>
      <w:r w:rsidRPr="008523F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 xml:space="preserve"> </w:t>
      </w:r>
      <w:r w:rsidR="001D4488" w:rsidRPr="00005AD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 xml:space="preserve"> korrupsiyaviy xavf-xatarga eng ko</w:t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ʻp duch keladigan vazifa </w:t>
      </w:r>
      <w:r w:rsidR="0036478B" w:rsidRPr="0036478B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br/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va funksiyalarini aniqlash hamda korrupsiyaviy xavf-xatar yuqori boʻlgan lavozimlar roʻyxatini shakllantirish;</w:t>
      </w:r>
    </w:p>
    <w:p w14:paraId="604B17AD" w14:textId="4715845B" w:rsidR="001D4488" w:rsidRPr="00005ADA" w:rsidRDefault="001D4488" w:rsidP="00653EA9">
      <w:pPr>
        <w:tabs>
          <w:tab w:val="left" w:pos="10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korrupsiyaviy xavf-xatarlarni bartaraf etish boʻyicha chora-tadbirlarni ishlab chiqish.</w:t>
      </w:r>
    </w:p>
    <w:p w14:paraId="3BD81FD0" w14:textId="510FEB1A" w:rsidR="001D4488" w:rsidRPr="00005ADA" w:rsidRDefault="0036478B" w:rsidP="00653EA9">
      <w:pPr>
        <w:tabs>
          <w:tab w:val="left" w:pos="10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317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z-Cyrl-UZ" w:eastAsia="uz-Cyrl-UZ"/>
        </w:rPr>
        <w:t>2.  </w:t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Korrupsiyaviy xavf-xatarlarni aniqlash va baholash quyidagilar ishlab chiqilishini nazarda tutadi:</w:t>
      </w:r>
    </w:p>
    <w:p w14:paraId="6D4951D7" w14:textId="77777777" w:rsidR="001D4488" w:rsidRPr="00005ADA" w:rsidRDefault="001D4488" w:rsidP="00653EA9">
      <w:pPr>
        <w:tabs>
          <w:tab w:val="left" w:pos="10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korrupsiyaviy xavf-xatarlar xaritasi;</w:t>
      </w:r>
    </w:p>
    <w:p w14:paraId="30D598CC" w14:textId="77777777" w:rsidR="001D4488" w:rsidRPr="00005ADA" w:rsidRDefault="001D4488" w:rsidP="00653EA9">
      <w:pPr>
        <w:tabs>
          <w:tab w:val="left" w:pos="10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korrupsiyaga qarshi kurashish boʻyicha dastur;</w:t>
      </w:r>
    </w:p>
    <w:p w14:paraId="0D538EF9" w14:textId="77777777" w:rsidR="001D4488" w:rsidRPr="00005ADA" w:rsidRDefault="001D4488" w:rsidP="00653EA9">
      <w:pPr>
        <w:tabs>
          <w:tab w:val="left" w:pos="10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korrupsiyaviy xavf-xatar yuqori boʻlgan lavozimlar roʻyxati;</w:t>
      </w:r>
    </w:p>
    <w:p w14:paraId="59A09729" w14:textId="69518CD3" w:rsidR="001D4488" w:rsidRPr="00005ADA" w:rsidRDefault="001D4488" w:rsidP="00653EA9">
      <w:pPr>
        <w:tabs>
          <w:tab w:val="left" w:pos="10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korrupsiyaga moyil boʻlgan munosabatlar elektron </w:t>
      </w:r>
      <w:r w:rsidR="00653EA9" w:rsidRPr="00653EA9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reestr</w:t>
      </w:r>
      <w:r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i.</w:t>
      </w:r>
    </w:p>
    <w:p w14:paraId="00D3DC49" w14:textId="68A2622D" w:rsidR="001D4488" w:rsidRPr="00005ADA" w:rsidRDefault="0036478B" w:rsidP="00653EA9">
      <w:pPr>
        <w:tabs>
          <w:tab w:val="left" w:pos="709"/>
          <w:tab w:val="left" w:pos="10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317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z-Cyrl-UZ" w:eastAsia="uz-Cyrl-UZ"/>
        </w:rPr>
        <w:t>3.</w:t>
      </w:r>
      <w:r w:rsidRPr="0036478B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  </w:t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Ushbu Uslubiyotda quyidagi asosiy tushunchalar qoʻllaniladi:</w:t>
      </w:r>
    </w:p>
    <w:p w14:paraId="5AB68E92" w14:textId="61EDB1DC" w:rsidR="001D4488" w:rsidRPr="00005ADA" w:rsidRDefault="001D4488" w:rsidP="00653EA9">
      <w:pPr>
        <w:tabs>
          <w:tab w:val="left" w:pos="10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005ADA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uz-Cyrl-UZ" w:eastAsia="uz-Cyrl-UZ"/>
        </w:rPr>
        <w:t xml:space="preserve">korrupsiyaviy xavf-xatar </w:t>
      </w:r>
      <w:r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– davlat xizmatchisining oʻz mansab yoki xizmat mavqeidan shaxsiy manfaatlarini yoxud oʻzga shaxslarning manfaatlarini koʻzlab moddiy yoki nomoddiy naf olish maqsadida qonunga xilof ravishda mavjud sabab </w:t>
      </w:r>
      <w:r w:rsidR="00653EA9" w:rsidRPr="00A80651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br/>
      </w:r>
      <w:r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va sharoitlarda korrupsiyaviy xatti-harakatlarni sodir etish ehtimoli;</w:t>
      </w:r>
    </w:p>
    <w:p w14:paraId="28885DC5" w14:textId="6CA7B958" w:rsidR="001D4488" w:rsidRPr="00005ADA" w:rsidRDefault="001D4488" w:rsidP="0065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005ADA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uz-Cyrl-UZ" w:eastAsia="uz-Cyrl-UZ"/>
        </w:rPr>
        <w:t xml:space="preserve">korrupsiyaviy xavf-xatarlar xaritasi </w:t>
      </w:r>
      <w:r w:rsidRPr="00005AD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 xml:space="preserve">- </w:t>
      </w:r>
      <w:r w:rsidR="00B654AA" w:rsidRPr="00B654AA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B654AA" w:rsidRPr="00B654A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oshqarma</w:t>
      </w:r>
      <w:r w:rsidRPr="00005AD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 xml:space="preserve"> faoliyatida amalga oshiriladigan vazifa va funksiyalar </w:t>
      </w:r>
      <w:r w:rsidRPr="0036478B">
        <w:rPr>
          <w:rFonts w:ascii="Times New Roman" w:eastAsiaTheme="minorHAnsi" w:hAnsi="Times New Roman" w:cs="Times New Roman"/>
          <w:i/>
          <w:iCs/>
          <w:color w:val="333333"/>
          <w:sz w:val="26"/>
          <w:szCs w:val="26"/>
          <w:lang w:val="uz-Cyrl-UZ" w:eastAsia="uz-Cyrl-UZ"/>
        </w:rPr>
        <w:t>(jarayonlar)</w:t>
      </w:r>
      <w:r w:rsidRPr="00005AD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 xml:space="preserve"> bilan bog</w:t>
      </w:r>
      <w:r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ʻliq yuzaga kelishi mumkin </w:t>
      </w:r>
      <w:r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lastRenderedPageBreak/>
        <w:t xml:space="preserve">boʻlgan korrupsiyaviy xavf-xatarning tavsifi va darajasi, funksiyalarni </w:t>
      </w:r>
      <w:r w:rsidR="0036478B" w:rsidRPr="0036478B">
        <w:rPr>
          <w:rFonts w:ascii="Times New Roman" w:eastAsiaTheme="minorHAnsi" w:hAnsi="Times New Roman" w:cs="Times New Roman"/>
          <w:i/>
          <w:iCs/>
          <w:color w:val="333333"/>
          <w:sz w:val="26"/>
          <w:szCs w:val="26"/>
          <w:lang w:val="uz-Cyrl-UZ" w:eastAsia="uz-Cyrl-UZ"/>
        </w:rPr>
        <w:t>(jarayonlar)</w:t>
      </w:r>
      <w:r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 tartibga soluvchi mexanizmlar, funksiyalarni </w:t>
      </w:r>
      <w:r w:rsidR="0036478B" w:rsidRPr="0036478B">
        <w:rPr>
          <w:rFonts w:ascii="Times New Roman" w:eastAsiaTheme="minorHAnsi" w:hAnsi="Times New Roman" w:cs="Times New Roman"/>
          <w:i/>
          <w:iCs/>
          <w:color w:val="333333"/>
          <w:sz w:val="26"/>
          <w:szCs w:val="26"/>
          <w:lang w:val="uz-Cyrl-UZ" w:eastAsia="uz-Cyrl-UZ"/>
        </w:rPr>
        <w:t>(jarayonlar)</w:t>
      </w:r>
      <w:r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 amalga oshirishga masʼul boʻlgan lavozim, korrupsiyaviy xavf-xatarlarni bartaraf etish choralari, qoldiq korrupsiyaviy xavf-xatar darajasi, korrupsiyaviy xavf-xatarni bartaraf etish choralarini amalga oshirishga masʼul ijrochilarni oʻz ichiga olgan hujjat;</w:t>
      </w:r>
    </w:p>
    <w:p w14:paraId="12820EA2" w14:textId="76CD3217" w:rsidR="001D4488" w:rsidRPr="00005ADA" w:rsidRDefault="001D4488" w:rsidP="0065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005ADA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uz-Cyrl-UZ" w:eastAsia="uz-Cyrl-UZ"/>
        </w:rPr>
        <w:t xml:space="preserve">korrupsiyaga oid huquqbuzarlik </w:t>
      </w:r>
      <w:r w:rsidRPr="00005AD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- korrupsiya alomatlariga ega bo</w:t>
      </w:r>
      <w:r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ʻlgan, </w:t>
      </w:r>
      <w:r w:rsidR="00653EA9" w:rsidRPr="00A80651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br/>
      </w:r>
      <w:r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sodir etilganligi uchun qonunchilikda javobgarlik nazarda tutilgan qilmish;</w:t>
      </w:r>
    </w:p>
    <w:p w14:paraId="22781BF1" w14:textId="4158ED9D" w:rsidR="001D4488" w:rsidRPr="00005ADA" w:rsidRDefault="001D4488" w:rsidP="0065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005ADA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uz-Cyrl-UZ" w:eastAsia="uz-Cyrl-UZ"/>
        </w:rPr>
        <w:t xml:space="preserve">korrupsiyaviy xavf-xatarlarni baholash </w:t>
      </w:r>
      <w:r w:rsidRPr="00005AD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 xml:space="preserve">- </w:t>
      </w:r>
      <w:r w:rsidR="00186295" w:rsidRPr="00B654AA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186295" w:rsidRPr="00B654A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oshqarma</w:t>
      </w:r>
      <w:r w:rsidR="00186295" w:rsidRPr="00005AD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ning</w:t>
      </w:r>
      <w:r w:rsidR="00186295" w:rsidRPr="00850B9E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 xml:space="preserve"> </w:t>
      </w:r>
      <w:r w:rsidRPr="00005AD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 xml:space="preserve">faoliyatini </w:t>
      </w:r>
      <w:r w:rsidR="00653EA9" w:rsidRPr="00A80651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br/>
      </w:r>
      <w:r w:rsidR="00653EA9" w:rsidRPr="00653EA9">
        <w:rPr>
          <w:rFonts w:ascii="Times New Roman" w:eastAsiaTheme="minorHAnsi" w:hAnsi="Times New Roman" w:cs="Times New Roman"/>
          <w:i/>
          <w:iCs/>
          <w:color w:val="333333"/>
          <w:sz w:val="26"/>
          <w:szCs w:val="26"/>
          <w:lang w:val="uz-Cyrl-UZ" w:eastAsia="uz-Cyrl-UZ"/>
        </w:rPr>
        <w:t>(vazifa va funksiyalarini)</w:t>
      </w:r>
      <w:r w:rsidRPr="00005AD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 xml:space="preserve"> tahlil qilish, mavjud korrupsiyaviy xavf-xatarlarni aniqlash </w:t>
      </w:r>
      <w:r w:rsidR="00653EA9" w:rsidRPr="00A80651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br/>
      </w:r>
      <w:r w:rsidRPr="00005AD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va ushbu xavf-xatarlar darajasini baholash bo</w:t>
      </w:r>
      <w:r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ʻyicha faoliyat;</w:t>
      </w:r>
    </w:p>
    <w:p w14:paraId="74D4C424" w14:textId="77777777" w:rsidR="001D4488" w:rsidRPr="00005ADA" w:rsidRDefault="001D4488" w:rsidP="0065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z-Cyrl-UZ" w:eastAsia="uz-Cyrl-UZ"/>
        </w:rPr>
      </w:pPr>
      <w:r w:rsidRPr="00005ADA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uz-Cyrl-UZ" w:eastAsia="uz-Cyrl-UZ"/>
        </w:rPr>
        <w:t xml:space="preserve">qoldiq xavf-xatar </w:t>
      </w:r>
      <w:r w:rsidRPr="00005AD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 xml:space="preserve">- </w:t>
      </w:r>
      <w:r w:rsidRPr="00005ADA">
        <w:rPr>
          <w:rFonts w:ascii="Times New Roman" w:eastAsiaTheme="minorHAnsi" w:hAnsi="Times New Roman" w:cs="Times New Roman"/>
          <w:color w:val="auto"/>
          <w:sz w:val="28"/>
          <w:szCs w:val="28"/>
          <w:lang w:val="uz-Cyrl-UZ" w:eastAsia="uz-Cyrl-UZ"/>
        </w:rPr>
        <w:t>aniqlangan korrupsiyaviy xavf-xatarni bartaraf etish yuzasidan belgilangan choradan keyin saqlanib qoladigan xavf-xatar;</w:t>
      </w:r>
    </w:p>
    <w:p w14:paraId="21757FE2" w14:textId="302D14B5" w:rsidR="001D4488" w:rsidRPr="00005ADA" w:rsidRDefault="001D4488" w:rsidP="0065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z-Cyrl-UZ" w:eastAsia="uz-Cyrl-UZ"/>
        </w:rPr>
      </w:pPr>
      <w:r w:rsidRPr="00005ADA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uz-Cyrl-UZ" w:eastAsia="uz-Cyrl-UZ"/>
        </w:rPr>
        <w:t>maxsus bo</w:t>
      </w:r>
      <w:r w:rsidRPr="00005AD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z-Cyrl-UZ" w:eastAsia="uz-Cyrl-UZ"/>
        </w:rPr>
        <w:t>ʻlinma –</w:t>
      </w:r>
      <w:r w:rsidR="0036478B" w:rsidRPr="00850B9E">
        <w:rPr>
          <w:rFonts w:ascii="Times New Roman" w:eastAsiaTheme="minorHAnsi" w:hAnsi="Times New Roman" w:cs="Times New Roman"/>
          <w:color w:val="auto"/>
          <w:sz w:val="28"/>
          <w:szCs w:val="28"/>
          <w:lang w:val="uz-Cyrl-UZ" w:eastAsia="uz-Cyrl-UZ"/>
        </w:rPr>
        <w:t xml:space="preserve"> </w:t>
      </w:r>
      <w:r w:rsidR="00901CB7">
        <w:rPr>
          <w:rFonts w:ascii="Times New Roman" w:eastAsiaTheme="minorHAnsi" w:hAnsi="Times New Roman" w:cs="Times New Roman"/>
          <w:color w:val="auto"/>
          <w:sz w:val="28"/>
          <w:szCs w:val="28"/>
          <w:lang w:val="uz-Cyrl-UZ" w:eastAsia="uz-Cyrl-UZ"/>
        </w:rPr>
        <w:t>Korrupsiyaga qarshi</w:t>
      </w:r>
      <w:r w:rsidR="00850B9E" w:rsidRPr="00850B9E">
        <w:rPr>
          <w:rFonts w:ascii="Times New Roman" w:eastAsiaTheme="minorHAnsi" w:hAnsi="Times New Roman" w:cs="Times New Roman"/>
          <w:color w:val="auto"/>
          <w:sz w:val="28"/>
          <w:szCs w:val="28"/>
          <w:lang w:val="uz-Cyrl-UZ" w:eastAsia="uz-Cyrl-UZ"/>
        </w:rPr>
        <w:t xml:space="preserve"> kurashish</w:t>
      </w:r>
      <w:r w:rsidR="00901CB7">
        <w:rPr>
          <w:rFonts w:ascii="Times New Roman" w:eastAsiaTheme="minorHAnsi" w:hAnsi="Times New Roman" w:cs="Times New Roman"/>
          <w:color w:val="auto"/>
          <w:sz w:val="28"/>
          <w:szCs w:val="28"/>
          <w:lang w:val="uz-Cyrl-UZ" w:eastAsia="uz-Cyrl-UZ"/>
        </w:rPr>
        <w:t xml:space="preserve"> </w:t>
      </w:r>
      <w:r w:rsidR="00850B9E" w:rsidRPr="00850B9E">
        <w:rPr>
          <w:rFonts w:ascii="Times New Roman" w:eastAsiaTheme="minorHAnsi" w:hAnsi="Times New Roman" w:cs="Times New Roman"/>
          <w:color w:val="auto"/>
          <w:sz w:val="28"/>
          <w:szCs w:val="28"/>
          <w:lang w:val="uz-Cyrl-UZ" w:eastAsia="uz-Cyrl-UZ"/>
        </w:rPr>
        <w:t>(</w:t>
      </w:r>
      <w:r w:rsidR="00850B9E">
        <w:rPr>
          <w:rFonts w:ascii="Times New Roman" w:eastAsiaTheme="minorHAnsi" w:hAnsi="Times New Roman" w:cs="Times New Roman"/>
          <w:color w:val="auto"/>
          <w:sz w:val="28"/>
          <w:szCs w:val="28"/>
          <w:lang w:val="uz-Cyrl-UZ" w:eastAsia="uz-Cyrl-UZ"/>
        </w:rPr>
        <w:t xml:space="preserve">Korrupsiyaga qarshi </w:t>
      </w:r>
      <w:r w:rsidR="00901CB7">
        <w:rPr>
          <w:rFonts w:ascii="Times New Roman" w:eastAsiaTheme="minorHAnsi" w:hAnsi="Times New Roman" w:cs="Times New Roman"/>
          <w:color w:val="auto"/>
          <w:sz w:val="28"/>
          <w:szCs w:val="28"/>
          <w:lang w:val="uz-Cyrl-UZ" w:eastAsia="uz-Cyrl-UZ"/>
        </w:rPr>
        <w:t>ichki nazorat</w:t>
      </w:r>
      <w:r w:rsidR="00850B9E" w:rsidRPr="00850B9E">
        <w:rPr>
          <w:rFonts w:ascii="Times New Roman" w:eastAsiaTheme="minorHAnsi" w:hAnsi="Times New Roman" w:cs="Times New Roman"/>
          <w:color w:val="auto"/>
          <w:sz w:val="28"/>
          <w:szCs w:val="28"/>
          <w:lang w:val="uz-Cyrl-UZ" w:eastAsia="uz-Cyrl-UZ"/>
        </w:rPr>
        <w:t>)</w:t>
      </w:r>
      <w:r w:rsidR="00901CB7">
        <w:rPr>
          <w:rFonts w:ascii="Times New Roman" w:eastAsiaTheme="minorHAnsi" w:hAnsi="Times New Roman" w:cs="Times New Roman"/>
          <w:color w:val="auto"/>
          <w:sz w:val="28"/>
          <w:szCs w:val="28"/>
          <w:lang w:val="uz-Cyrl-UZ" w:eastAsia="uz-Cyrl-UZ"/>
        </w:rPr>
        <w:t xml:space="preserve"> bo‘limi</w:t>
      </w:r>
      <w:r w:rsidRPr="00005ADA">
        <w:rPr>
          <w:rFonts w:ascii="Times New Roman" w:eastAsia="Times New Roman" w:hAnsi="Times New Roman" w:cs="Times New Roman"/>
          <w:color w:val="auto"/>
          <w:sz w:val="28"/>
          <w:szCs w:val="28"/>
          <w:lang w:val="uz-Cyrl-UZ" w:eastAsia="uz-Cyrl-UZ"/>
        </w:rPr>
        <w:t>;</w:t>
      </w:r>
    </w:p>
    <w:p w14:paraId="33B7BCAC" w14:textId="16B87514" w:rsidR="001D4488" w:rsidRPr="00005ADA" w:rsidRDefault="001D4488" w:rsidP="0065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z-Cyrl-UZ" w:eastAsia="uz-Cyrl-UZ"/>
        </w:rPr>
      </w:pPr>
      <w:r w:rsidRPr="00005ADA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uz-Cyrl-UZ" w:eastAsia="uz-Cyrl-UZ"/>
        </w:rPr>
        <w:t xml:space="preserve">ishchi guruh </w:t>
      </w:r>
      <w:r w:rsidRPr="00005ADA">
        <w:rPr>
          <w:rFonts w:ascii="Times New Roman" w:eastAsia="Times New Roman" w:hAnsi="Times New Roman" w:cs="Times New Roman"/>
          <w:color w:val="auto"/>
          <w:sz w:val="28"/>
          <w:szCs w:val="28"/>
          <w:lang w:val="uz-Cyrl-UZ" w:eastAsia="uz-Cyrl-UZ"/>
        </w:rPr>
        <w:t xml:space="preserve">– </w:t>
      </w:r>
      <w:r w:rsidR="00186295" w:rsidRPr="00B654AA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186295" w:rsidRPr="00B654A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oshqarma</w:t>
      </w:r>
      <w:r w:rsidRPr="00005ADA">
        <w:rPr>
          <w:rFonts w:ascii="Times New Roman" w:eastAsia="Times New Roman" w:hAnsi="Times New Roman" w:cs="Times New Roman"/>
          <w:color w:val="auto"/>
          <w:sz w:val="28"/>
          <w:szCs w:val="28"/>
          <w:lang w:val="uz-Cyrl-UZ" w:eastAsia="uz-Cyrl-UZ"/>
        </w:rPr>
        <w:t xml:space="preserve"> korrupsiyaviy xavf-xatarlarni baholash uchun tuziladigan xodimlar tarkibi.</w:t>
      </w:r>
    </w:p>
    <w:p w14:paraId="2ACDD579" w14:textId="0BB4C2BC" w:rsidR="001D4488" w:rsidRPr="00005ADA" w:rsidRDefault="0036478B" w:rsidP="00653EA9">
      <w:pPr>
        <w:tabs>
          <w:tab w:val="left" w:pos="104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31759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z-Cyrl-UZ" w:eastAsia="uz-Cyrl-UZ"/>
        </w:rPr>
        <w:t>4.</w:t>
      </w:r>
      <w:r w:rsidRPr="0036478B">
        <w:rPr>
          <w:rFonts w:ascii="Times New Roman" w:eastAsia="Times New Roman" w:hAnsi="Times New Roman" w:cs="Times New Roman"/>
          <w:color w:val="auto"/>
          <w:sz w:val="28"/>
          <w:szCs w:val="28"/>
          <w:lang w:val="uz-Cyrl-UZ" w:eastAsia="uz-Cyrl-UZ"/>
        </w:rPr>
        <w:t>  </w:t>
      </w:r>
      <w:r w:rsidR="00186295" w:rsidRPr="00B654AA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186295" w:rsidRPr="00B654A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oshqarma</w:t>
      </w:r>
      <w:r w:rsidR="001D4488" w:rsidRPr="00005ADA">
        <w:rPr>
          <w:rFonts w:ascii="Times New Roman" w:eastAsia="Times New Roman" w:hAnsi="Times New Roman" w:cs="Times New Roman"/>
          <w:color w:val="auto"/>
          <w:sz w:val="28"/>
          <w:szCs w:val="28"/>
          <w:lang w:val="uz-Cyrl-UZ" w:eastAsia="uz-Cyrl-UZ"/>
        </w:rPr>
        <w:t xml:space="preserve"> tomonidan korrupsiyaviy </w:t>
      </w:r>
      <w:r w:rsidR="001D4488" w:rsidRPr="00005AD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 xml:space="preserve">xavf-xatarlarni baholash </w:t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“E-Anticor.uz” elektron platformasi orqali har yili 1-martga qadar amalga oshiriladi.</w:t>
      </w:r>
    </w:p>
    <w:p w14:paraId="35834545" w14:textId="495DE835" w:rsidR="001D4488" w:rsidRPr="00A80651" w:rsidRDefault="0036478B" w:rsidP="00653EA9">
      <w:pPr>
        <w:tabs>
          <w:tab w:val="left" w:pos="104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317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z-Cyrl-UZ" w:eastAsia="uz-Cyrl-UZ"/>
        </w:rPr>
        <w:t>5.</w:t>
      </w:r>
      <w:r w:rsidRPr="0036478B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  </w:t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Oʻzbekiston Respublikasi Korrupsiyaga qarshi kurashish agentligi tomonidan </w:t>
      </w:r>
      <w:r w:rsidR="001D4488" w:rsidRPr="0036478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uz-Cyrl-UZ" w:eastAsia="uz-Cyrl-UZ"/>
        </w:rPr>
        <w:t>(</w:t>
      </w:r>
      <w:r w:rsidR="001D4488" w:rsidRPr="0036478B">
        <w:rPr>
          <w:rFonts w:ascii="Times New Roman" w:eastAsiaTheme="minorHAnsi" w:hAnsi="Times New Roman" w:cs="Times New Roman"/>
          <w:i/>
          <w:iCs/>
          <w:color w:val="333333"/>
          <w:sz w:val="26"/>
          <w:szCs w:val="26"/>
          <w:lang w:val="uz-Cyrl-UZ" w:eastAsia="uz-Cyrl-UZ"/>
        </w:rPr>
        <w:t>bundan buyon matnda Agentlik deb yuritiladi)</w:t>
      </w:r>
      <w:r w:rsidR="001D4488" w:rsidRPr="00005AD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 xml:space="preserve"> </w:t>
      </w:r>
      <w:r w:rsidR="000E4F0C">
        <w:rPr>
          <w:rFonts w:ascii="Times New Roman" w:hAnsi="Times New Roman"/>
          <w:noProof/>
          <w:sz w:val="28"/>
          <w:szCs w:val="28"/>
          <w:lang w:val="uz-Cyrl-UZ" w:eastAsia="uz-Cyrl-UZ"/>
        </w:rPr>
        <w:t>Boshqarma</w:t>
      </w:r>
      <w:bookmarkStart w:id="2" w:name="_GoBack"/>
      <w:bookmarkEnd w:id="2"/>
      <w:r w:rsidR="001D4488" w:rsidRPr="00005AD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ning korrupsiyaviy xavf-xatarlarni baholash va bartaraf etish borasidagi faoliyatini takomillashtirish, ushbu yo</w:t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ʻnalishda kamchiliklarning oldini olish boʻyicha koʻrsatmalar berilishi mumkin.</w:t>
      </w:r>
    </w:p>
    <w:p w14:paraId="76483383" w14:textId="77777777" w:rsidR="0036478B" w:rsidRPr="00A80651" w:rsidRDefault="0036478B" w:rsidP="00653EA9">
      <w:pPr>
        <w:tabs>
          <w:tab w:val="left" w:pos="104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</w:p>
    <w:p w14:paraId="08053865" w14:textId="0D3732BC" w:rsidR="001D4488" w:rsidRPr="00A80651" w:rsidRDefault="001D4488" w:rsidP="00653EA9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jc w:val="center"/>
        <w:outlineLvl w:val="0"/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uz-Cyrl-UZ"/>
        </w:rPr>
      </w:pPr>
      <w:bookmarkStart w:id="3" w:name="bookmark12"/>
      <w:bookmarkEnd w:id="3"/>
      <w:r w:rsidRPr="00005ADA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uz-Cyrl-UZ" w:eastAsia="uz-Cyrl-UZ"/>
        </w:rPr>
        <w:t>2-bob. Korrupsiyaviy xavf-xatarlarni aniqlash va baholashni tashkil etish</w:t>
      </w:r>
      <w:r w:rsidRPr="00005ADA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uz-Cyrl-UZ"/>
        </w:rPr>
        <w:t>.</w:t>
      </w:r>
    </w:p>
    <w:p w14:paraId="08623890" w14:textId="77777777" w:rsidR="0036478B" w:rsidRPr="00A80651" w:rsidRDefault="0036478B" w:rsidP="00653EA9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center"/>
        <w:outlineLvl w:val="0"/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uz-Cyrl-UZ"/>
        </w:rPr>
      </w:pPr>
    </w:p>
    <w:p w14:paraId="4B512361" w14:textId="71D6276A" w:rsidR="001D4488" w:rsidRPr="00005ADA" w:rsidRDefault="0036478B" w:rsidP="00653EA9">
      <w:pPr>
        <w:tabs>
          <w:tab w:val="left" w:pos="108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317599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uz-Cyrl-UZ" w:eastAsia="uz-Cyrl-UZ"/>
        </w:rPr>
        <w:t>6.</w:t>
      </w:r>
      <w:r w:rsidRPr="00A80651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  </w:t>
      </w:r>
      <w:r w:rsidR="001D4488" w:rsidRPr="00005AD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 xml:space="preserve">Korrupsiyaviy xavf-xatarlarni aniqlash va baholash </w:t>
      </w:r>
      <w:r w:rsidR="00186295" w:rsidRPr="00B654AA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186295" w:rsidRPr="00B654A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oshqarma</w:t>
      </w:r>
      <w:r w:rsidRPr="00005AD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 xml:space="preserve"> </w:t>
      </w:r>
      <w:r w:rsidR="001D4488" w:rsidRPr="00005AD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markaziy apparatining barcha bo</w:t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ʻlimlarini qamrab olishi lozim.</w:t>
      </w:r>
    </w:p>
    <w:p w14:paraId="02C70BEB" w14:textId="77777777" w:rsidR="001D4488" w:rsidRPr="00005ADA" w:rsidRDefault="001D4488" w:rsidP="0065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Bunda, korrupsiyaviy xavf-xatarlarni aniqlash va baholash maxsus boʻlinma yoki Ishchi guruh tomonidan amalga oshiriladi.</w:t>
      </w:r>
    </w:p>
    <w:p w14:paraId="2920FB62" w14:textId="6EBA5672" w:rsidR="001D4488" w:rsidRPr="00005ADA" w:rsidRDefault="0036478B" w:rsidP="00653EA9">
      <w:pPr>
        <w:tabs>
          <w:tab w:val="left" w:pos="104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317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z-Cyrl-UZ" w:eastAsia="uz-Cyrl-UZ"/>
        </w:rPr>
        <w:t>7.</w:t>
      </w:r>
      <w:r w:rsidRPr="0036478B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  </w:t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Ishchi guruh aʼzolari </w:t>
      </w:r>
      <w:r w:rsidR="00186295" w:rsidRPr="00B654AA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186295" w:rsidRPr="00B654A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oshqarma</w:t>
      </w:r>
      <w:r w:rsidR="00186295" w:rsidRPr="00005AD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ning</w:t>
      </w:r>
      <w:r w:rsidR="00186295" w:rsidRPr="00B857EF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 </w:t>
      </w:r>
      <w:r w:rsidR="004D1F7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 </w:t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tarkibiy boshqarma va boʻlimlari masʼul xodimlaridan iborat tarkibda tashkil etiladi.</w:t>
      </w:r>
    </w:p>
    <w:p w14:paraId="71589D3E" w14:textId="64205A89" w:rsidR="001D4488" w:rsidRPr="00005ADA" w:rsidRDefault="00186295" w:rsidP="0065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186295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Boshliq</w:t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 tomonidan buyruq bilan Ishchi guruh tarkibi tasdiqlanadi hamda uning faoliyati muvofiqlashtiriladi.</w:t>
      </w:r>
    </w:p>
    <w:p w14:paraId="6F953EAB" w14:textId="39AEA65B" w:rsidR="001D4488" w:rsidRPr="00005ADA" w:rsidRDefault="0036478B" w:rsidP="00653EA9">
      <w:pPr>
        <w:tabs>
          <w:tab w:val="left" w:pos="104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317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z-Cyrl-UZ" w:eastAsia="uz-Cyrl-UZ"/>
        </w:rPr>
        <w:t>8.</w:t>
      </w:r>
      <w:r w:rsidRPr="0036478B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  </w:t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Korrupsiyaviy xavf-xatarlarni aniqlash va baholashda </w:t>
      </w:r>
      <w:r w:rsidR="00186295" w:rsidRPr="00B654AA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186295" w:rsidRPr="00B654A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oshqarma</w:t>
      </w:r>
      <w:r w:rsidR="004D1F7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 </w:t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markaziy apparatining Ishchi guruh tomonidan quyidagi vazifalar amalga oshiriladi:</w:t>
      </w:r>
    </w:p>
    <w:p w14:paraId="4B921CBB" w14:textId="340F284D" w:rsidR="001D4488" w:rsidRPr="00005ADA" w:rsidRDefault="001D4488" w:rsidP="0065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korrupsiyaviy xavf-xatarlarni aniqlash va baholash boʻyicha ishlarni tashkil </w:t>
      </w:r>
      <w:r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lastRenderedPageBreak/>
        <w:t>etish va muvofiqlashtirish;</w:t>
      </w:r>
    </w:p>
    <w:p w14:paraId="3F652074" w14:textId="20114008" w:rsidR="001D4488" w:rsidRPr="00005ADA" w:rsidRDefault="00186295" w:rsidP="0065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B654AA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Pr="00B654A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oshqarma</w:t>
      </w:r>
      <w:r w:rsidRPr="00005AD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ning</w:t>
      </w:r>
      <w:r w:rsidRPr="00F94BAE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 </w:t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 korrupsiyaviy xavf-xatarlar xaritasini ishlab chiqish;</w:t>
      </w:r>
    </w:p>
    <w:p w14:paraId="259AD8E9" w14:textId="2667FF52" w:rsidR="001D4488" w:rsidRPr="00005ADA" w:rsidRDefault="00186295" w:rsidP="0065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B654AA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Pr="00B654A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oshqarma</w:t>
      </w:r>
      <w:r w:rsidRPr="00005AD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ning</w:t>
      </w:r>
      <w:r w:rsidRPr="00F94BAE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 </w:t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 korrupsiyaga qarshi kurashish boʻyicha dastur loyihasini ishlab chiqish;</w:t>
      </w:r>
    </w:p>
    <w:p w14:paraId="40802328" w14:textId="1E322D43" w:rsidR="001D4488" w:rsidRPr="00005ADA" w:rsidRDefault="00186295" w:rsidP="0065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B654AA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Pr="00B654A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oshqarma</w:t>
      </w:r>
      <w:r w:rsidRPr="00005AD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ning</w:t>
      </w:r>
      <w:r w:rsidRPr="00F94BAE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 </w:t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 korrupsiyaviy xavf-xatarlar xaritasi va korrupsiyaga qarshi kurashish boʻyicha dastur loyihalarini koʻrib chiqish va ularni takomillashtirish yuzasidan takliflar berish;</w:t>
      </w:r>
    </w:p>
    <w:p w14:paraId="0ED19E6F" w14:textId="1BBDEFD3" w:rsidR="001D4488" w:rsidRPr="00005ADA" w:rsidRDefault="001D4488" w:rsidP="0065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Agentlik va jamoatchilik tomonidan berilgan takliflar asosida davlat tashkilotining korrupsiyaviy xavf-xatarlar xaritasini va korrupsiyaga qarshi kurashish boʻyicha dastur loyihasini takomillashtirish.</w:t>
      </w:r>
    </w:p>
    <w:p w14:paraId="1AB7C731" w14:textId="1A1B4CDF" w:rsidR="001D4488" w:rsidRPr="00005ADA" w:rsidRDefault="0036478B" w:rsidP="00653EA9">
      <w:pPr>
        <w:tabs>
          <w:tab w:val="left" w:pos="10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317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z-Cyrl-UZ" w:eastAsia="uz-Cyrl-UZ"/>
        </w:rPr>
        <w:t>9.</w:t>
      </w:r>
      <w:r w:rsidRPr="0036478B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  </w:t>
      </w:r>
      <w:r w:rsidR="00186295" w:rsidRPr="00B654AA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186295" w:rsidRPr="00B654A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oshqarma</w:t>
      </w:r>
      <w:r w:rsidR="00186295" w:rsidRPr="00005AD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ning</w:t>
      </w:r>
      <w:r w:rsidR="00186295" w:rsidRPr="00F94BAE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 </w:t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 </w:t>
      </w:r>
      <w:r w:rsidR="00901CB7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Korrupsiyaga qarshi</w:t>
      </w:r>
      <w:r w:rsidR="00F94BAE" w:rsidRPr="00F94BAE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 kurashish</w:t>
      </w:r>
      <w:r w:rsidR="00901CB7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 </w:t>
      </w:r>
      <w:r w:rsidR="00F94BAE" w:rsidRPr="00F94BAE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(</w:t>
      </w:r>
      <w:r w:rsidR="00F94BAE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Korrupsiyaga qarshi </w:t>
      </w:r>
      <w:r w:rsidR="00901CB7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ichki nazorat</w:t>
      </w:r>
      <w:r w:rsidR="000D74F7" w:rsidRPr="000D74F7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)</w:t>
      </w:r>
      <w:r w:rsidR="00901CB7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 bo‘limi</w:t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 quyidagi vazifalarni amalga oshiradi:</w:t>
      </w:r>
    </w:p>
    <w:p w14:paraId="1761657D" w14:textId="7EB270FC" w:rsidR="001D4488" w:rsidRPr="00005ADA" w:rsidRDefault="001D4488" w:rsidP="0065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korrupsiyaviy xavf-xatarlarni aniqlash va baholash ishlarini tashkil etish;</w:t>
      </w:r>
    </w:p>
    <w:p w14:paraId="0E7F3937" w14:textId="6AC984FD" w:rsidR="001D4488" w:rsidRPr="00005ADA" w:rsidRDefault="001D4488" w:rsidP="0065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korrupsiyaviy xavf-xatarlar xaritasini va korrupsiyaga qarshi kurashish boʻyicha dastur loyihalarini koʻrib chiqish;</w:t>
      </w:r>
    </w:p>
    <w:p w14:paraId="41C2AD6D" w14:textId="2F67054E" w:rsidR="001D4488" w:rsidRPr="00A80651" w:rsidRDefault="001D4488" w:rsidP="0065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“E-Anticor.uz” elektron platformasiga korrupsiyaviy xavf-xatarlarni </w:t>
      </w:r>
      <w:r w:rsidR="0036478B" w:rsidRPr="0036478B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br/>
      </w:r>
      <w:r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va korrupsiyaga qarshi kurashish boʻyicha dasturini joylashtirish.</w:t>
      </w:r>
    </w:p>
    <w:p w14:paraId="7938A4CA" w14:textId="77777777" w:rsidR="0036478B" w:rsidRPr="00A80651" w:rsidRDefault="0036478B" w:rsidP="0065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</w:p>
    <w:p w14:paraId="6483FC26" w14:textId="77777777" w:rsidR="001D4488" w:rsidRDefault="001D4488" w:rsidP="00653EA9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jc w:val="center"/>
        <w:outlineLvl w:val="0"/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en-US"/>
        </w:rPr>
      </w:pPr>
      <w:bookmarkStart w:id="4" w:name="bookmark14"/>
      <w:bookmarkEnd w:id="4"/>
      <w:r w:rsidRPr="00005ADA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uz-Cyrl-UZ" w:eastAsia="uz-Cyrl-UZ"/>
        </w:rPr>
        <w:t>3-bob. Korrupsiyaviy xavf-xatarlarni aniqlash va baholash tartibi</w:t>
      </w:r>
      <w:r w:rsidRPr="00005ADA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en-US"/>
        </w:rPr>
        <w:t>.</w:t>
      </w:r>
    </w:p>
    <w:p w14:paraId="4097C1F6" w14:textId="77777777" w:rsidR="0036478B" w:rsidRPr="00005ADA" w:rsidRDefault="0036478B" w:rsidP="00653EA9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center"/>
        <w:outlineLvl w:val="0"/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en-US"/>
        </w:rPr>
      </w:pPr>
    </w:p>
    <w:p w14:paraId="366D1792" w14:textId="5BB59BC3" w:rsidR="001D4488" w:rsidRPr="00005ADA" w:rsidRDefault="0036478B" w:rsidP="00653EA9">
      <w:pPr>
        <w:tabs>
          <w:tab w:val="left" w:pos="114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</w:pPr>
      <w:r w:rsidRPr="00317599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en-US" w:eastAsia="uz-Cyrl-UZ"/>
        </w:rPr>
        <w:t>10.</w:t>
      </w:r>
      <w:r>
        <w:rPr>
          <w:rFonts w:ascii="Times New Roman" w:eastAsiaTheme="minorHAnsi" w:hAnsi="Times New Roman" w:cs="Times New Roman"/>
          <w:color w:val="333333"/>
          <w:sz w:val="28"/>
          <w:szCs w:val="28"/>
          <w:lang w:val="en-US" w:eastAsia="uz-Cyrl-UZ"/>
        </w:rPr>
        <w:t>  </w:t>
      </w:r>
      <w:r w:rsidR="001D4488" w:rsidRPr="00005AD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 xml:space="preserve">Ishchi guruh tomonidan </w:t>
      </w:r>
      <w:r w:rsidR="00186295" w:rsidRPr="00B654AA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186295" w:rsidRPr="00B654A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oshqarma</w:t>
      </w:r>
      <w:r w:rsidR="004D1F78" w:rsidRPr="00005AD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 xml:space="preserve"> </w:t>
      </w:r>
      <w:r w:rsidR="001D4488" w:rsidRPr="00005AD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 xml:space="preserve">faoliyatining </w:t>
      </w:r>
      <w:r w:rsidR="001D4488" w:rsidRPr="0036478B">
        <w:rPr>
          <w:rFonts w:ascii="Times New Roman" w:eastAsiaTheme="minorHAnsi" w:hAnsi="Times New Roman" w:cs="Times New Roman"/>
          <w:i/>
          <w:iCs/>
          <w:color w:val="333333"/>
          <w:sz w:val="26"/>
          <w:szCs w:val="26"/>
          <w:lang w:val="uz-Cyrl-UZ" w:eastAsia="uz-Cyrl-UZ"/>
        </w:rPr>
        <w:t>(vazifa va funksiyalarining)</w:t>
      </w:r>
      <w:r w:rsidR="001D4488" w:rsidRPr="00005AD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 xml:space="preserve"> tavsifi ushbu Uslubiyotning 1-ilovasiga muvofiq shaklda tuziladi.</w:t>
      </w:r>
    </w:p>
    <w:p w14:paraId="122E06BF" w14:textId="5F623250" w:rsidR="001D4488" w:rsidRPr="00005ADA" w:rsidRDefault="0036478B" w:rsidP="00653EA9">
      <w:pPr>
        <w:tabs>
          <w:tab w:val="left" w:pos="11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</w:pPr>
      <w:r w:rsidRPr="00317599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uz-Cyrl-UZ" w:eastAsia="uz-Cyrl-UZ"/>
        </w:rPr>
        <w:t>11.</w:t>
      </w:r>
      <w:r w:rsidRPr="0036478B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  </w:t>
      </w:r>
      <w:r w:rsidR="00186295" w:rsidRPr="00B654AA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186295" w:rsidRPr="00B654A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oshqarma</w:t>
      </w:r>
      <w:r w:rsidR="001D4488" w:rsidRPr="00005AD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 xml:space="preserve"> faoliyatidagi </w:t>
      </w:r>
      <w:r w:rsidR="001D4488" w:rsidRPr="0036478B">
        <w:rPr>
          <w:rFonts w:ascii="Times New Roman" w:eastAsiaTheme="minorHAnsi" w:hAnsi="Times New Roman" w:cs="Times New Roman"/>
          <w:i/>
          <w:iCs/>
          <w:color w:val="333333"/>
          <w:sz w:val="26"/>
          <w:szCs w:val="26"/>
          <w:lang w:val="uz-Cyrl-UZ" w:eastAsia="uz-Cyrl-UZ"/>
        </w:rPr>
        <w:t>(vazifa va funksiyalardagi)</w:t>
      </w:r>
      <w:r w:rsidR="001D4488" w:rsidRPr="00005AD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 xml:space="preserve"> korrupsiyaviy xavf-xatarlar ichki va tashqi axborot manbalari asosida aniqlanadi.</w:t>
      </w:r>
    </w:p>
    <w:p w14:paraId="0AC5848A" w14:textId="2132EAF4" w:rsidR="001D4488" w:rsidRPr="00005ADA" w:rsidRDefault="0036478B" w:rsidP="00653EA9">
      <w:pPr>
        <w:tabs>
          <w:tab w:val="left" w:pos="851"/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</w:pPr>
      <w:r w:rsidRPr="00317599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en-US" w:eastAsia="uz-Cyrl-UZ"/>
        </w:rPr>
        <w:t>12.</w:t>
      </w:r>
      <w:r>
        <w:rPr>
          <w:rFonts w:ascii="Times New Roman" w:eastAsiaTheme="minorHAnsi" w:hAnsi="Times New Roman" w:cs="Times New Roman"/>
          <w:color w:val="333333"/>
          <w:sz w:val="28"/>
          <w:szCs w:val="28"/>
          <w:lang w:val="en-US" w:eastAsia="uz-Cyrl-UZ"/>
        </w:rPr>
        <w:t>  </w:t>
      </w:r>
      <w:r w:rsidR="001D4488" w:rsidRPr="00005AD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Ichki axborot manbalari quyidagilardan iborat:</w:t>
      </w:r>
    </w:p>
    <w:p w14:paraId="567A499E" w14:textId="38E91F44" w:rsidR="001D4488" w:rsidRPr="00005ADA" w:rsidRDefault="00186295" w:rsidP="0065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</w:pPr>
      <w:r w:rsidRPr="00B654AA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Pr="00B654A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oshqarma</w:t>
      </w:r>
      <w:r w:rsidR="001D4488" w:rsidRPr="00005AD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 xml:space="preserve"> faoliyatining </w:t>
      </w:r>
      <w:r w:rsidR="001D4488" w:rsidRPr="0036478B">
        <w:rPr>
          <w:rFonts w:ascii="Times New Roman" w:eastAsiaTheme="minorHAnsi" w:hAnsi="Times New Roman" w:cs="Times New Roman"/>
          <w:i/>
          <w:iCs/>
          <w:color w:val="333333"/>
          <w:sz w:val="26"/>
          <w:szCs w:val="26"/>
          <w:lang w:val="uz-Cyrl-UZ" w:eastAsia="uz-Cyrl-UZ"/>
        </w:rPr>
        <w:t>(vazifa va funksiyalarining)</w:t>
      </w:r>
      <w:r w:rsidR="001D4488" w:rsidRPr="00005AD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 xml:space="preserve"> huquqiy asosi;</w:t>
      </w:r>
    </w:p>
    <w:p w14:paraId="2C67280A" w14:textId="7BD2D704" w:rsidR="001D4488" w:rsidRPr="00005ADA" w:rsidRDefault="001D4488" w:rsidP="0065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</w:pPr>
      <w:r w:rsidRPr="00005AD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ichki tekshiruv materiallari, shu jumladan xizmat tekshiruvi materiallari;</w:t>
      </w:r>
    </w:p>
    <w:p w14:paraId="0C77C1DB" w14:textId="5C750A5A" w:rsidR="001D4488" w:rsidRPr="00005ADA" w:rsidRDefault="001D4488" w:rsidP="0065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005AD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odob-axloq komissiyasi majlislarining yig</w:t>
      </w:r>
      <w:r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ʻilish bayonnomalari;</w:t>
      </w:r>
    </w:p>
    <w:p w14:paraId="6954A734" w14:textId="036777F5" w:rsidR="001D4488" w:rsidRPr="00005ADA" w:rsidRDefault="001D4488" w:rsidP="0065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korrupsiyaga qarshi kurashish ishlarining monitoring natijalari;</w:t>
      </w:r>
    </w:p>
    <w:p w14:paraId="6F9F5C04" w14:textId="47FF669D" w:rsidR="001D4488" w:rsidRPr="00005ADA" w:rsidRDefault="001D4488" w:rsidP="0065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Ishchi guruh tomonidan </w:t>
      </w:r>
      <w:r w:rsidR="00186295" w:rsidRPr="00B654AA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186295" w:rsidRPr="00B654A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oshqarma</w:t>
      </w:r>
      <w:r w:rsidR="00A80651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 </w:t>
      </w:r>
      <w:r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faoliyati </w:t>
      </w:r>
      <w:r w:rsidRPr="0036478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uz-Cyrl-UZ" w:eastAsia="uz-Cyrl-UZ"/>
        </w:rPr>
        <w:t>(vazifa va funksiyalari)</w:t>
      </w:r>
      <w:r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 yuzasidan oʻtkazilgan soʻrovnomalar, shu jumladan sotsiologik tadqiqotlar natijalari </w:t>
      </w:r>
      <w:r w:rsidR="0036478B" w:rsidRPr="00A80651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br/>
      </w:r>
      <w:r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va boshqalar.</w:t>
      </w:r>
    </w:p>
    <w:p w14:paraId="4F99F565" w14:textId="75B66886" w:rsidR="001D4488" w:rsidRPr="00005ADA" w:rsidRDefault="0036478B" w:rsidP="00653EA9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317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uz-Cyrl-UZ"/>
        </w:rPr>
        <w:t>13.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z-Cyrl-UZ"/>
        </w:rPr>
        <w:t>  </w:t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Tashqi axborot manbalari quyidagilardan iborat:</w:t>
      </w:r>
    </w:p>
    <w:p w14:paraId="60680BEA" w14:textId="31FEC7D6" w:rsidR="001D4488" w:rsidRPr="00005ADA" w:rsidRDefault="00186295" w:rsidP="0065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B654AA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Pr="00B654A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oshqarma</w:t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 faoliyati toʻgʻrisidagi huquqbuzarliklar toʻgʻrisidagi murojaatlar, OAVdagi xabarlar va statistik maʼlumotlar;</w:t>
      </w:r>
    </w:p>
    <w:p w14:paraId="129E0340" w14:textId="1595EA80" w:rsidR="001D4488" w:rsidRPr="00005ADA" w:rsidRDefault="001D4488" w:rsidP="0065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Agentlik yoki boshqa davlat tashkilotlari tomonidan davlat tashkiloti faoliyati </w:t>
      </w:r>
      <w:r w:rsidRPr="0036478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uz-Cyrl-UZ" w:eastAsia="uz-Cyrl-UZ"/>
        </w:rPr>
        <w:t>(vazifa va funksiyalari)</w:t>
      </w:r>
      <w:r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 yuzasidan oʻtkazilgan soʻrovnomalar, shu jumladan sotsiologik </w:t>
      </w:r>
      <w:r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lastRenderedPageBreak/>
        <w:t>tadqiqotlar natijalari;</w:t>
      </w:r>
    </w:p>
    <w:p w14:paraId="52EF6FA9" w14:textId="2AA1275A" w:rsidR="001D4488" w:rsidRPr="00005ADA" w:rsidRDefault="001D4488" w:rsidP="00653EA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huquqni muhofaza qiluvchi organlar tomonidan taqdim etilgan materiallar </w:t>
      </w:r>
      <w:r w:rsidR="0036478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z-Cyrl-UZ"/>
        </w:rPr>
        <w:br/>
      </w:r>
      <w:r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va boshqalar.</w:t>
      </w:r>
    </w:p>
    <w:p w14:paraId="469B9630" w14:textId="5058DE0F" w:rsidR="001D4488" w:rsidRPr="00005ADA" w:rsidRDefault="0036478B" w:rsidP="00653EA9">
      <w:pPr>
        <w:tabs>
          <w:tab w:val="left" w:pos="11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317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z-Cyrl-UZ" w:eastAsia="uz-Cyrl-UZ"/>
        </w:rPr>
        <w:t>14.</w:t>
      </w:r>
      <w:r w:rsidRPr="0036478B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  </w:t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Ishchi guruh </w:t>
      </w:r>
      <w:r w:rsidR="004D1F7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vazirlikning </w:t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faoliyatidagi </w:t>
      </w:r>
      <w:r w:rsidR="001D4488" w:rsidRPr="0036478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uz-Cyrl-UZ" w:eastAsia="uz-Cyrl-UZ"/>
        </w:rPr>
        <w:t>(vazifa va funksiyalaridagi)</w:t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 korrupsiyaviy xavf-xatarlarni aniqlashda quyidagi holatlar tahlil qilinishi lozim:</w:t>
      </w:r>
    </w:p>
    <w:p w14:paraId="59DD8993" w14:textId="1C34F847" w:rsidR="001D4488" w:rsidRPr="00005ADA" w:rsidRDefault="00186295" w:rsidP="0065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B654AA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Pr="00B654A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oshqarma</w:t>
      </w:r>
      <w:r w:rsidRPr="00005AD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ning</w:t>
      </w:r>
      <w:r w:rsidRPr="004536A3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 </w:t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 xodimi tomonidan sodir etilgan korrupsiyaga oid huquqbuzarlik;</w:t>
      </w:r>
    </w:p>
    <w:p w14:paraId="22F3B9F3" w14:textId="5F63149E" w:rsidR="001D4488" w:rsidRPr="00005ADA" w:rsidRDefault="00186295" w:rsidP="0065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B654AA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Pr="00B654A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oshqarma</w:t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 tomonidan faoliyatini </w:t>
      </w:r>
      <w:r w:rsidR="00653EA9" w:rsidRPr="00653EA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uz-Cyrl-UZ" w:eastAsia="uz-Cyrl-UZ"/>
        </w:rPr>
        <w:t>(vazifa va funksiyalarini)</w:t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 amalga oshirishda jismoniy va yuridik shaxslar uchun sunʼiy toʻsiqlarning mavjudligi;</w:t>
      </w:r>
    </w:p>
    <w:p w14:paraId="7B31682E" w14:textId="66302299" w:rsidR="001D4488" w:rsidRPr="00005ADA" w:rsidRDefault="001D4488" w:rsidP="0065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oʻz vaqtida qaror qabul qilmaslik, asossiz tezkor tartibda qaror qabul qilish;</w:t>
      </w:r>
    </w:p>
    <w:p w14:paraId="3176A2CD" w14:textId="69DA5B31" w:rsidR="001D4488" w:rsidRPr="00005ADA" w:rsidRDefault="001D4488" w:rsidP="0065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hujjatlar, elektron maʼlumotlar bazalariga bila turib yolgʻon maʼlumotlarning kiritilishi;</w:t>
      </w:r>
    </w:p>
    <w:p w14:paraId="2F505024" w14:textId="76237875" w:rsidR="001D4488" w:rsidRPr="00005ADA" w:rsidRDefault="001D4488" w:rsidP="0065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xizmat vakolatlarini amalga oshirishda manfaatlar toʻqnashuvi;</w:t>
      </w:r>
    </w:p>
    <w:p w14:paraId="371F3B5D" w14:textId="4CAE9F0B" w:rsidR="001D4488" w:rsidRPr="00005ADA" w:rsidRDefault="001D4488" w:rsidP="0065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vakolatlarni amalga oshirishda mahalliychilik, homiylik, urugʻ-aymoqchilik kabi holatlarning mavjudligi.</w:t>
      </w:r>
    </w:p>
    <w:p w14:paraId="443520CC" w14:textId="1DBC239E" w:rsidR="001D4488" w:rsidRPr="00005ADA" w:rsidRDefault="0036478B" w:rsidP="00653EA9">
      <w:pPr>
        <w:tabs>
          <w:tab w:val="left" w:pos="11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317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z-Cyrl-UZ" w:eastAsia="uz-Cyrl-UZ"/>
        </w:rPr>
        <w:t>15.</w:t>
      </w:r>
      <w:r w:rsidRPr="0036478B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 </w:t>
      </w:r>
      <w:r w:rsidR="00186295" w:rsidRPr="00B654AA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186295" w:rsidRPr="00B654A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oshqarma</w:t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 faoliyatidagi </w:t>
      </w:r>
      <w:r w:rsidR="001D4488" w:rsidRPr="0036478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uz-Cyrl-UZ" w:eastAsia="uz-Cyrl-UZ"/>
        </w:rPr>
        <w:t>(vazifa va funksiyalaridagi)</w:t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 korrupsiyaviy </w:t>
      </w:r>
      <w:r w:rsidR="00653EA9" w:rsidRPr="00653EA9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br/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xavf-xatarlarning darajasi quyidagi oʻlchovlarda baholanadi:</w:t>
      </w:r>
    </w:p>
    <w:p w14:paraId="45380CEC" w14:textId="2CB9A8CC" w:rsidR="001D4488" w:rsidRPr="00005ADA" w:rsidRDefault="001D4488" w:rsidP="00653EA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Past;</w:t>
      </w:r>
    </w:p>
    <w:p w14:paraId="12549945" w14:textId="41F51D8E" w:rsidR="001D4488" w:rsidRPr="00005ADA" w:rsidRDefault="001D4488" w:rsidP="00653EA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Oʻrta;</w:t>
      </w:r>
    </w:p>
    <w:p w14:paraId="5288B63F" w14:textId="09CEE5D4" w:rsidR="001D4488" w:rsidRPr="00005ADA" w:rsidRDefault="001D4488" w:rsidP="00653EA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Yuqori.</w:t>
      </w:r>
    </w:p>
    <w:p w14:paraId="61C461FB" w14:textId="23FE581E" w:rsidR="001D4488" w:rsidRPr="00A80651" w:rsidRDefault="0036478B" w:rsidP="00653EA9">
      <w:pPr>
        <w:tabs>
          <w:tab w:val="left" w:pos="114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317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z-Cyrl-UZ" w:eastAsia="uz-Cyrl-UZ"/>
        </w:rPr>
        <w:t>16.</w:t>
      </w:r>
      <w:r w:rsidRPr="0036478B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  </w:t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Ishchi guruh tomonidan korrupsiyaviy xavf-xatar darajasiga baho berish mazkur Uslubiyotning 2-ilovasidagi mezonlar asosida amalga oshirilishi mumkin. </w:t>
      </w:r>
      <w:r w:rsidR="00653EA9" w:rsidRPr="00A80651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br/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Shu bilan birga, “E-Anticor.uz” elektron platformasidagi chek-listni toʻldirish orqali maʼlum bir vazifa va funksiyalaridagi korrupsiyaviy xavf-xatarlarning darajasi avtomatik belgilan</w:t>
      </w:r>
      <w:r w:rsidRPr="0036478B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a</w:t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di.</w:t>
      </w:r>
    </w:p>
    <w:p w14:paraId="4E0C9607" w14:textId="77777777" w:rsidR="0036478B" w:rsidRPr="00A80651" w:rsidRDefault="0036478B" w:rsidP="00653EA9">
      <w:pPr>
        <w:tabs>
          <w:tab w:val="left" w:pos="114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</w:p>
    <w:p w14:paraId="45EFC4E2" w14:textId="19A20B93" w:rsidR="001D4488" w:rsidRDefault="001D4488" w:rsidP="00653EA9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jc w:val="center"/>
        <w:outlineLvl w:val="0"/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en-US"/>
        </w:rPr>
      </w:pPr>
      <w:bookmarkStart w:id="5" w:name="bookmark16"/>
      <w:bookmarkEnd w:id="5"/>
      <w:r w:rsidRPr="00005ADA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uz-Cyrl-UZ" w:eastAsia="uz-Cyrl-UZ"/>
        </w:rPr>
        <w:t>4-bob. Korrupsiyaviy xavf-xatarlarning darajasini bartaraf etish choralari</w:t>
      </w:r>
      <w:r w:rsidRPr="00005ADA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en-US"/>
        </w:rPr>
        <w:t>.</w:t>
      </w:r>
    </w:p>
    <w:p w14:paraId="7E55D977" w14:textId="77777777" w:rsidR="0036478B" w:rsidRPr="00005ADA" w:rsidRDefault="0036478B" w:rsidP="00653EA9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center"/>
        <w:outlineLvl w:val="0"/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en-US"/>
        </w:rPr>
      </w:pPr>
    </w:p>
    <w:p w14:paraId="1A60DEC1" w14:textId="0C07EE06" w:rsidR="001D4488" w:rsidRPr="00005ADA" w:rsidRDefault="0036478B" w:rsidP="00653EA9">
      <w:pPr>
        <w:tabs>
          <w:tab w:val="left" w:pos="11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</w:pPr>
      <w:r w:rsidRPr="00317599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en-US" w:eastAsia="uz-Cyrl-UZ"/>
        </w:rPr>
        <w:t>17.</w:t>
      </w:r>
      <w:r>
        <w:rPr>
          <w:rFonts w:ascii="Times New Roman" w:eastAsiaTheme="minorHAnsi" w:hAnsi="Times New Roman" w:cs="Times New Roman"/>
          <w:color w:val="333333"/>
          <w:sz w:val="28"/>
          <w:szCs w:val="28"/>
          <w:lang w:val="en-US" w:eastAsia="uz-Cyrl-UZ"/>
        </w:rPr>
        <w:t>  </w:t>
      </w:r>
      <w:r w:rsidR="001D4488" w:rsidRPr="00005AD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Korrupsiyaviy xavf-xatarlarni bartaraf etish choralari quyidagi shakllarda amalga oshirilishi mumkin:</w:t>
      </w:r>
    </w:p>
    <w:p w14:paraId="114E64FD" w14:textId="3B4D0212" w:rsidR="001D4488" w:rsidRPr="00005ADA" w:rsidRDefault="001D4488" w:rsidP="0065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</w:pPr>
      <w:r w:rsidRPr="00005AD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normativ-huquqiy hujjatlar hamda ichki idoraviy hujjatlar loyihalarini ishlab chiqish;</w:t>
      </w:r>
    </w:p>
    <w:p w14:paraId="0784ED58" w14:textId="52B0E7C9" w:rsidR="001D4488" w:rsidRPr="00005ADA" w:rsidRDefault="001D4488" w:rsidP="0065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005AD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 xml:space="preserve">inson omilini qisqartirish va davlat tashkiloti faoliyatini </w:t>
      </w:r>
      <w:r w:rsidR="00653EA9" w:rsidRPr="00653EA9">
        <w:rPr>
          <w:rFonts w:ascii="Times New Roman" w:eastAsiaTheme="minorHAnsi" w:hAnsi="Times New Roman" w:cs="Times New Roman"/>
          <w:i/>
          <w:iCs/>
          <w:color w:val="333333"/>
          <w:sz w:val="26"/>
          <w:szCs w:val="26"/>
          <w:lang w:val="uz-Cyrl-UZ" w:eastAsia="uz-Cyrl-UZ"/>
        </w:rPr>
        <w:t>(vazifa va funksiyalarini)</w:t>
      </w:r>
      <w:r w:rsidRPr="00005AD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 xml:space="preserve"> raqamlashtirish, shaffoflikni ta</w:t>
      </w:r>
      <w:r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ʼminlash, jamoatchilik nazoratini yoʻlga qoʻyish;</w:t>
      </w:r>
    </w:p>
    <w:p w14:paraId="1191FBA0" w14:textId="75855200" w:rsidR="001D4488" w:rsidRPr="00005ADA" w:rsidRDefault="00186295" w:rsidP="0065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B654AA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Pr="00B654A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oshqarma</w:t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 faoliyatini </w:t>
      </w:r>
      <w:r w:rsidR="00653EA9" w:rsidRPr="00653EA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uz-Cyrl-UZ" w:eastAsia="uz-Cyrl-UZ"/>
        </w:rPr>
        <w:t>(vazifa va funksiyalarini)</w:t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 tartibga solish choralarini koʻrish;</w:t>
      </w:r>
    </w:p>
    <w:p w14:paraId="286ED483" w14:textId="71E9D245" w:rsidR="001D4488" w:rsidRPr="00005ADA" w:rsidRDefault="00186295" w:rsidP="0065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B654AA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Pr="00B654A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oshqarma</w:t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 xodimlari va jismoniy shaxslar oʻrtasida toʻgʻridan-toʻgʻri aloqani maksimal darajada cheklash;</w:t>
      </w:r>
    </w:p>
    <w:p w14:paraId="3EDB5F96" w14:textId="3C965BD0" w:rsidR="001D4488" w:rsidRPr="00005ADA" w:rsidRDefault="001D4488" w:rsidP="0065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lastRenderedPageBreak/>
        <w:t xml:space="preserve">rasmiy veb-sayt va boshqa ommaviy axborot vositalarida </w:t>
      </w:r>
      <w:r w:rsidR="00316365" w:rsidRPr="00316365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Sanepidqo‘m</w:t>
      </w:r>
      <w:r w:rsidR="004D1F7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 </w:t>
      </w:r>
      <w:r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tomonidan amalga oshirilayotgan davlat xaridlari toʻgʻrisidagi maʼlumotlarni joylashtirish va tarqatish;</w:t>
      </w:r>
    </w:p>
    <w:p w14:paraId="00EEC79A" w14:textId="53C51268" w:rsidR="001D4488" w:rsidRPr="00005ADA" w:rsidRDefault="001D4488" w:rsidP="0065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davlat xizmatlarini koʻrsatish jarayonini soddalashtirish, asossiz cheklovlarni, ortiqcha maʼmuriy tartib-taomillarni bekor qilish, byurokratik tartibga solish mexanizmlarini yoʻq qilish, taqdim etilgan hujjatlar soni va qaror qabul qilish muddatlarini qisqartirish;</w:t>
      </w:r>
    </w:p>
    <w:p w14:paraId="636C04B5" w14:textId="0E94E393" w:rsidR="001D4488" w:rsidRPr="00005ADA" w:rsidRDefault="00B31BF0" w:rsidP="0065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B654AA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Pr="00B654A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oshqarma</w:t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 tomonidan korrupsiyaga qarshi kurashishga qaratilgan tushuntirish ishlarini amalga oshirish, profilaktik suhbatlar oʻtkazish, ishonch telefonlari va aloqa kanallarida targʻibot ishlarini amalga oshirish;</w:t>
      </w:r>
    </w:p>
    <w:p w14:paraId="41FD8293" w14:textId="2EF61741" w:rsidR="001D4488" w:rsidRPr="00005ADA" w:rsidRDefault="001D4488" w:rsidP="0065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xodimlarning korrupsiyaga qarshi kurashish va manfaatlar toʻqnashuvini boshqarish boʻyicha ichki hujjatlarga har kuni, oʻzaro va toʻliq rioya qilishlarini nazorat qilish.</w:t>
      </w:r>
    </w:p>
    <w:p w14:paraId="35871925" w14:textId="0A796CC2" w:rsidR="001D4488" w:rsidRPr="00005ADA" w:rsidRDefault="00B31BF0" w:rsidP="0065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B654AA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Pr="00B654A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oshqarma</w:t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 korrupsiyaviy xavf-xatarlarni bartaraf etish boʻyicha qonunchilik hujjatlariga zid boʻlmagan boshqa chora-tadbirlarni ham amalga oshirishi mumkin.</w:t>
      </w:r>
    </w:p>
    <w:p w14:paraId="1ADC6ED2" w14:textId="418119F5" w:rsidR="001D4488" w:rsidRPr="00005ADA" w:rsidRDefault="00653EA9" w:rsidP="00653EA9">
      <w:pPr>
        <w:tabs>
          <w:tab w:val="left" w:pos="11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317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z-Cyrl-UZ" w:eastAsia="uz-Cyrl-UZ"/>
        </w:rPr>
        <w:t>18.  </w:t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Korrupsiyaviy xavf-xatarlarni bartaraf etish boʻyicha mazkur Uslubiyotning 16-bandida belgilangan choralardan kelib chiqib, qoldiq xavf-xatar darajasini baholash mazkur Uslubiyotning 2-ilovasidagi mezonlar asosida amalga oshiriladi </w:t>
      </w:r>
      <w:r w:rsidRPr="00653EA9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br/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va “E-Anticor.uz” elektron platformasida bu qayd etiladi.</w:t>
      </w:r>
    </w:p>
    <w:p w14:paraId="1594219E" w14:textId="6F165A0C" w:rsidR="001D4488" w:rsidRPr="00005ADA" w:rsidRDefault="00653EA9" w:rsidP="00653EA9">
      <w:pPr>
        <w:tabs>
          <w:tab w:val="left" w:pos="117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317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z-Cyrl-UZ" w:eastAsia="uz-Cyrl-UZ"/>
        </w:rPr>
        <w:t>19.</w:t>
      </w:r>
      <w:r w:rsidRPr="00653EA9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  </w:t>
      </w:r>
      <w:r w:rsidR="00B31BF0" w:rsidRPr="00B654AA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B31BF0" w:rsidRPr="00B654A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oshqarma</w:t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 markaziy apparatining Ishchi guruhi tomonidan mazkur Uslubiyotning 3-ilovasiga muvofiq shaklda markaziy apparatning korrupsiyaviy </w:t>
      </w:r>
      <w:r w:rsidRPr="00A80651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br/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xavf-xatarlar xaritasi loyihasi ishlab chiqiladi “E-Anticor.uz” elektron platformasiga yuklanadi.</w:t>
      </w:r>
    </w:p>
    <w:p w14:paraId="6EDA6E22" w14:textId="26332BCA" w:rsidR="001D4488" w:rsidRPr="00005ADA" w:rsidRDefault="00653EA9" w:rsidP="00653EA9">
      <w:pPr>
        <w:tabs>
          <w:tab w:val="left" w:pos="114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317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z-Cyrl-UZ" w:eastAsia="uz-Cyrl-UZ"/>
        </w:rPr>
        <w:t>20.</w:t>
      </w:r>
      <w:r w:rsidRPr="00653EA9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  </w:t>
      </w:r>
      <w:r w:rsidR="00B31BF0" w:rsidRPr="00B654AA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B31BF0" w:rsidRPr="00B654A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oshqarma</w:t>
      </w:r>
      <w:r w:rsidR="00B31BF0" w:rsidRPr="00005AD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ning</w:t>
      </w:r>
      <w:r w:rsidR="00B31BF0" w:rsidRPr="0074057F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 </w:t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 tizimosti korxonalari tomonidan ushbu Uslubiyotning </w:t>
      </w:r>
      <w:r w:rsidR="001D4488" w:rsidRPr="00005ADA">
        <w:rPr>
          <w:rFonts w:ascii="Times New Roman" w:eastAsiaTheme="minorHAnsi" w:hAnsi="Times New Roman" w:cs="Times New Roman"/>
          <w:color w:val="333333"/>
          <w:sz w:val="28"/>
          <w:szCs w:val="28"/>
          <w:lang w:val="uz-Cyrl-UZ"/>
        </w:rPr>
        <w:br/>
      </w:r>
      <w:r w:rsidR="001D4488" w:rsidRPr="00005AD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3-ilovasiga muvofiq shaklda korrupsiyaviy xavf- xatarlar xarita loyihalari va mazkur Uslubiyotning 4-ilovasiga muvofiq shaklda korrupsiyaga qarshi kurashish bo</w:t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ʻyicha dastur loyihalarini ishlab chiqiladi va shu tashkilotdagi Ishchi guruhiga koʻrib chiqish uchun taqdim qilinadi.</w:t>
      </w:r>
    </w:p>
    <w:p w14:paraId="4CBFEFFC" w14:textId="701DE21A" w:rsidR="001D4488" w:rsidRPr="00005ADA" w:rsidRDefault="00653EA9" w:rsidP="00653EA9">
      <w:pPr>
        <w:tabs>
          <w:tab w:val="left" w:pos="114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317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z-Cyrl-UZ" w:eastAsia="uz-Cyrl-UZ"/>
        </w:rPr>
        <w:t>21.</w:t>
      </w:r>
      <w:r w:rsidRPr="00653EA9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  </w:t>
      </w:r>
      <w:r w:rsidR="00B31BF0" w:rsidRPr="00B654AA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B31BF0" w:rsidRPr="00B654A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oshqarma</w:t>
      </w:r>
      <w:r w:rsidR="00B31BF0" w:rsidRPr="00005AD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ning</w:t>
      </w:r>
      <w:r w:rsidR="00B31BF0" w:rsidRPr="0074057F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 </w:t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 Ishchi guruhi tomonidan </w:t>
      </w:r>
      <w:r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vazirlik </w:t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faoliyatidagi </w:t>
      </w:r>
      <w:r w:rsidRPr="00653EA9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br/>
      </w:r>
      <w:r w:rsidR="001D4488" w:rsidRPr="00653EA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uz-Cyrl-UZ" w:eastAsia="uz-Cyrl-UZ"/>
        </w:rPr>
        <w:t>(vazifa va funksiyalaridagi)</w:t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 korrupsiyaviy xavf-xatarlarni aniqlash va baholash natijalari asosida </w:t>
      </w:r>
      <w:r w:rsidR="00122B1B" w:rsidRPr="00122B1B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Sanepidqo‘m</w:t>
      </w:r>
      <w:r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ning </w:t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umumlashtirilgan korrupsiyaviy xavf-xatarlar xaritasi ishlab chiqiladi va “E-anticor.uz” elektron platformasiga har yili </w:t>
      </w:r>
      <w:r w:rsidR="001D4488" w:rsidRPr="00653E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z-Cyrl-UZ" w:eastAsia="uz-Cyrl-UZ"/>
        </w:rPr>
        <w:t>1-fevralga</w:t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 qadar kiritiladi.</w:t>
      </w:r>
    </w:p>
    <w:p w14:paraId="7A666418" w14:textId="1D8532E9" w:rsidR="001D4488" w:rsidRPr="00005ADA" w:rsidRDefault="00653EA9" w:rsidP="00653EA9">
      <w:pPr>
        <w:tabs>
          <w:tab w:val="left" w:pos="114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317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z-Cyrl-UZ" w:eastAsia="uz-Cyrl-UZ"/>
        </w:rPr>
        <w:t>22.</w:t>
      </w:r>
      <w:r w:rsidRPr="00653EA9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  </w:t>
      </w:r>
      <w:r w:rsidR="00B31BF0" w:rsidRPr="00B654AA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B31BF0" w:rsidRPr="00B654A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oshqarma</w:t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 markaziy apparatining Ishchi guruhi tomonidan “E-anticor.uz” elektron platformasida joylashtirilgan korrupsiyaviy xavf-xatarlar xaritasiga asosan avtomatik ravishda quyidagi xujjatlar shakllantiriladi:</w:t>
      </w:r>
    </w:p>
    <w:p w14:paraId="451AECD9" w14:textId="59B46158" w:rsidR="001D4488" w:rsidRPr="00005ADA" w:rsidRDefault="00B31BF0" w:rsidP="0065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B654AA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Pr="00B654A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oshqarma</w:t>
      </w:r>
      <w:r w:rsidRPr="00005AD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ning</w:t>
      </w:r>
      <w:r w:rsidRPr="00122B1B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 </w:t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 korrupsiyaga qarshi kurashish boʻyicha dasturi;</w:t>
      </w:r>
    </w:p>
    <w:p w14:paraId="34FD0BB0" w14:textId="2671B247" w:rsidR="001D4488" w:rsidRPr="00A80651" w:rsidRDefault="00B31BF0" w:rsidP="0065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B654AA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Pr="00B654A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oshqarma</w:t>
      </w:r>
      <w:r w:rsidRPr="00005AD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ning</w:t>
      </w:r>
      <w:r w:rsidR="002127E1" w:rsidRPr="002127E1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 xml:space="preserve"> </w:t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 korrupsiyaviy xavf-xatari yuqori boʻlgan lavozimlari roʻyxati.</w:t>
      </w:r>
    </w:p>
    <w:p w14:paraId="198BD9AB" w14:textId="77777777" w:rsidR="00653EA9" w:rsidRPr="00A80651" w:rsidRDefault="00653EA9" w:rsidP="00653E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</w:p>
    <w:p w14:paraId="6AB62405" w14:textId="0A640414" w:rsidR="001D4488" w:rsidRDefault="001D4488" w:rsidP="00653EA9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jc w:val="center"/>
        <w:outlineLvl w:val="0"/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en-US"/>
        </w:rPr>
      </w:pPr>
      <w:bookmarkStart w:id="6" w:name="bookmark18"/>
      <w:bookmarkEnd w:id="6"/>
      <w:r w:rsidRPr="00005ADA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uz-Cyrl-UZ" w:eastAsia="uz-Cyrl-UZ"/>
        </w:rPr>
        <w:lastRenderedPageBreak/>
        <w:t>5-bob. Korrupsiyaga moyil bo</w:t>
      </w:r>
      <w:r w:rsidRPr="00005A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z-Cyrl-UZ" w:eastAsia="uz-Cyrl-UZ"/>
        </w:rPr>
        <w:t xml:space="preserve">ʻlgan munosabatlar </w:t>
      </w:r>
      <w:r w:rsidR="00317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z-Cyrl-UZ" w:eastAsia="uz-Cyrl-UZ"/>
        </w:rPr>
        <w:t>electron</w:t>
      </w:r>
      <w:r w:rsidR="00317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uz-Cyrl-UZ"/>
        </w:rPr>
        <w:t xml:space="preserve"> </w:t>
      </w:r>
      <w:r w:rsidR="00653EA9" w:rsidRPr="00653E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z-Cyrl-UZ" w:eastAsia="uz-Cyrl-UZ"/>
        </w:rPr>
        <w:t>reestr</w:t>
      </w:r>
      <w:r w:rsidRPr="00005A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z-Cyrl-UZ" w:eastAsia="uz-Cyrl-UZ"/>
        </w:rPr>
        <w:t>ini shakllantirish va yuritish tartibi</w:t>
      </w:r>
      <w:r w:rsidRPr="00005ADA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en-US"/>
        </w:rPr>
        <w:t>.</w:t>
      </w:r>
    </w:p>
    <w:p w14:paraId="605B251C" w14:textId="77777777" w:rsidR="00653EA9" w:rsidRPr="00005ADA" w:rsidRDefault="00653EA9" w:rsidP="00653EA9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center"/>
        <w:outlineLvl w:val="0"/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en-US"/>
        </w:rPr>
      </w:pPr>
    </w:p>
    <w:p w14:paraId="6890BFC9" w14:textId="3EA55B0D" w:rsidR="001D4488" w:rsidRPr="00005ADA" w:rsidRDefault="00653EA9" w:rsidP="00653EA9">
      <w:pPr>
        <w:tabs>
          <w:tab w:val="left" w:pos="112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317599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en-US" w:eastAsia="uz-Cyrl-UZ"/>
        </w:rPr>
        <w:t>23.  </w:t>
      </w:r>
      <w:r w:rsidR="001D4488" w:rsidRPr="00005AD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 xml:space="preserve">Agentlik tomonidan </w:t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“E-anticor.uz” elektron platformasida joylashtirilgan </w:t>
      </w:r>
      <w:r w:rsidR="00A25B69" w:rsidRPr="00A25B69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Sanepidqo‘m</w:t>
      </w:r>
      <w:r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ning </w:t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korrupsiyaviy xavf-xatarlar xarita loyihalari asosida avtomatik ravishda korrupsiyaga moyil boʻlgan munosabatlar elektron </w:t>
      </w:r>
      <w:r w:rsidRPr="00653EA9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reestr</w:t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i shakllantiriladi.</w:t>
      </w:r>
    </w:p>
    <w:p w14:paraId="141A7869" w14:textId="5949A154" w:rsidR="001D4488" w:rsidRPr="00005ADA" w:rsidRDefault="00653EA9" w:rsidP="00653EA9">
      <w:pPr>
        <w:tabs>
          <w:tab w:val="left" w:pos="113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317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z-Cyrl-UZ" w:eastAsia="uz-Cyrl-UZ"/>
        </w:rPr>
        <w:t>24.</w:t>
      </w:r>
      <w:r w:rsidRPr="00653EA9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  </w:t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Korrupsiyaga moyil boʻlgan munosabatlar elektron </w:t>
      </w:r>
      <w:r w:rsidRPr="00653EA9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reestr</w:t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i loyihasi Agentlik tomonidan jamoatchilik muhokamasidan oʻtkazish uchun oʻn besh kundan kam boʻlmagan muddatga “E-anticor.uz” veb-saytiga joylashtiriladi.</w:t>
      </w:r>
    </w:p>
    <w:p w14:paraId="568A0752" w14:textId="6048A8A8" w:rsidR="001D4488" w:rsidRPr="00005ADA" w:rsidRDefault="00653EA9" w:rsidP="00653EA9">
      <w:pPr>
        <w:tabs>
          <w:tab w:val="left" w:pos="114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317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z-Cyrl-UZ" w:eastAsia="uz-Cyrl-UZ"/>
        </w:rPr>
        <w:t>25.</w:t>
      </w:r>
      <w:r w:rsidRPr="00653EA9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  </w:t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Agentlik jamoatchilik muhokamasi natijalari boʻyicha umumlashtirilgan takliflarni muhokama yakunlangan kundan boshlab oʻn kun ichida “E-anticor.uz” elektron platformasi orqali davlat tashkilotiga yuboradi.</w:t>
      </w:r>
    </w:p>
    <w:p w14:paraId="0847B0F4" w14:textId="243DA2AC" w:rsidR="001D4488" w:rsidRPr="00005ADA" w:rsidRDefault="00653EA9" w:rsidP="00653EA9">
      <w:pPr>
        <w:tabs>
          <w:tab w:val="left" w:pos="112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317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z-Cyrl-UZ" w:eastAsia="uz-Cyrl-UZ"/>
        </w:rPr>
        <w:t>26.</w:t>
      </w:r>
      <w:r w:rsidRPr="00653EA9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  </w:t>
      </w:r>
      <w:r w:rsidR="005D61C9" w:rsidRPr="00B654AA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5D61C9" w:rsidRPr="00B654A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oshqarma</w:t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 markaziy apparatining Ishchi guruhi Agentlik va jamoatchilik tomonidan berilgan takliflar asosida </w:t>
      </w:r>
      <w:r w:rsidR="005D61C9" w:rsidRPr="00B654AA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5D61C9" w:rsidRPr="00B654A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oshqarma</w:t>
      </w:r>
      <w:r w:rsidR="005D61C9" w:rsidRPr="00005ADA"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  <w:t>ning</w:t>
      </w:r>
      <w:r w:rsidR="005D61C9" w:rsidRPr="00A25B69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 </w:t>
      </w:r>
      <w:r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 </w:t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korrupsiyaviy xavf-xatarlar xaritasi hamda korrupsiyaga qarshi kurashish boʻyicha dasturi loyihalarini takomillashtiradi.</w:t>
      </w:r>
    </w:p>
    <w:p w14:paraId="415C4427" w14:textId="65FD511A" w:rsidR="001D4488" w:rsidRPr="00A80651" w:rsidRDefault="00653EA9" w:rsidP="00653EA9">
      <w:pPr>
        <w:tabs>
          <w:tab w:val="left" w:pos="112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  <w:r w:rsidRPr="003175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z-Cyrl-UZ" w:eastAsia="uz-Cyrl-UZ"/>
        </w:rPr>
        <w:t>27.</w:t>
      </w:r>
      <w:r w:rsidRPr="00653EA9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  </w:t>
      </w:r>
      <w:r w:rsidR="005D61C9" w:rsidRPr="005D61C9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Boshli</w:t>
      </w:r>
      <w:r w:rsidR="005D61C9" w:rsidRPr="0086338E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q</w:t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 har yili 1-martga qadar korrupsiyaviy xavf- xatarlar xaritasi </w:t>
      </w:r>
      <w:r w:rsidRPr="00A80651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br/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 xml:space="preserve">hamda korrupsiyaga qarshi kurashish boʻyicha dasturini elektron imzo orqali </w:t>
      </w:r>
      <w:r w:rsidRPr="00A80651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br/>
      </w:r>
      <w:r w:rsidR="001D4488" w:rsidRPr="00005ADA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  <w:t>“E-anticor.uz” elektron platformasi orqali tasdiqlaydi.</w:t>
      </w:r>
    </w:p>
    <w:p w14:paraId="4D23F382" w14:textId="77777777" w:rsidR="00653EA9" w:rsidRPr="00A80651" w:rsidRDefault="00653EA9" w:rsidP="00653EA9">
      <w:pPr>
        <w:tabs>
          <w:tab w:val="left" w:pos="112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uz-Cyrl-UZ"/>
        </w:rPr>
      </w:pPr>
    </w:p>
    <w:p w14:paraId="0BAF58E6" w14:textId="77777777" w:rsidR="001D4488" w:rsidRPr="00A80651" w:rsidRDefault="001D4488" w:rsidP="00653EA9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center"/>
        <w:outlineLvl w:val="0"/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uz-Cyrl-UZ"/>
        </w:rPr>
      </w:pPr>
      <w:bookmarkStart w:id="7" w:name="bookmark20"/>
      <w:bookmarkEnd w:id="7"/>
      <w:r w:rsidRPr="00005ADA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uz-Cyrl-UZ" w:eastAsia="uz-Cyrl-UZ"/>
        </w:rPr>
        <w:t>6-bob. Yakuniy qoidalar</w:t>
      </w:r>
      <w:r w:rsidRPr="00A80651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uz-Cyrl-UZ"/>
        </w:rPr>
        <w:t>.</w:t>
      </w:r>
    </w:p>
    <w:p w14:paraId="2B99E383" w14:textId="77777777" w:rsidR="00653EA9" w:rsidRPr="00A80651" w:rsidRDefault="00653EA9" w:rsidP="00653EA9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center"/>
        <w:outlineLvl w:val="0"/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uz-Cyrl-UZ"/>
        </w:rPr>
      </w:pPr>
    </w:p>
    <w:p w14:paraId="60F22307" w14:textId="405FA2D1" w:rsidR="001D4488" w:rsidRPr="00005ADA" w:rsidRDefault="00653EA9" w:rsidP="00653EA9">
      <w:pPr>
        <w:tabs>
          <w:tab w:val="left" w:pos="11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z-Cyrl-UZ" w:eastAsia="uz-Cyrl-UZ"/>
        </w:rPr>
      </w:pPr>
      <w:r w:rsidRPr="0031759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uz-Cyrl-UZ" w:eastAsia="uz-Cyrl-UZ"/>
        </w:rPr>
        <w:t>28.</w:t>
      </w:r>
      <w:r w:rsidRPr="00A80651">
        <w:rPr>
          <w:rFonts w:ascii="Times New Roman" w:eastAsiaTheme="minorHAnsi" w:hAnsi="Times New Roman" w:cs="Times New Roman"/>
          <w:color w:val="auto"/>
          <w:sz w:val="28"/>
          <w:szCs w:val="28"/>
          <w:lang w:val="uz-Cyrl-UZ" w:eastAsia="uz-Cyrl-UZ"/>
        </w:rPr>
        <w:t>  </w:t>
      </w:r>
      <w:r w:rsidR="001D4488" w:rsidRPr="00005ADA">
        <w:rPr>
          <w:rFonts w:ascii="Times New Roman" w:eastAsiaTheme="minorHAnsi" w:hAnsi="Times New Roman" w:cs="Times New Roman"/>
          <w:color w:val="auto"/>
          <w:sz w:val="28"/>
          <w:szCs w:val="28"/>
          <w:lang w:val="uz-Cyrl-UZ" w:eastAsia="uz-Cyrl-UZ"/>
        </w:rPr>
        <w:t>Ushbu Uslubiyot O</w:t>
      </w:r>
      <w:r w:rsidR="001D4488" w:rsidRPr="00005ADA">
        <w:rPr>
          <w:rFonts w:ascii="Times New Roman" w:eastAsia="Times New Roman" w:hAnsi="Times New Roman" w:cs="Times New Roman"/>
          <w:color w:val="auto"/>
          <w:sz w:val="28"/>
          <w:szCs w:val="28"/>
          <w:lang w:val="uz-Cyrl-UZ" w:eastAsia="uz-Cyrl-UZ"/>
        </w:rPr>
        <w:t xml:space="preserve">ʻzbekiston Respublikasi qonunchiligi oʻzgargan taqdirda yoki </w:t>
      </w:r>
      <w:r w:rsidRPr="00005ADA">
        <w:rPr>
          <w:rFonts w:ascii="Times New Roman" w:eastAsia="Times New Roman" w:hAnsi="Times New Roman" w:cs="Times New Roman"/>
          <w:color w:val="auto"/>
          <w:sz w:val="28"/>
          <w:szCs w:val="28"/>
          <w:lang w:val="uz-Cyrl-UZ" w:eastAsia="uz-Cyrl-UZ"/>
        </w:rPr>
        <w:t xml:space="preserve">vazirlikning </w:t>
      </w:r>
      <w:r w:rsidR="001D4488" w:rsidRPr="00005ADA">
        <w:rPr>
          <w:rFonts w:ascii="Times New Roman" w:eastAsia="Times New Roman" w:hAnsi="Times New Roman" w:cs="Times New Roman"/>
          <w:color w:val="auto"/>
          <w:sz w:val="28"/>
          <w:szCs w:val="28"/>
          <w:lang w:val="uz-Cyrl-UZ" w:eastAsia="uz-Cyrl-UZ"/>
        </w:rPr>
        <w:t>korrupsiyaviy xavf-xatarlar xaritasini tuzish jarayonini takomillashtirish zarurati tugʻilganda qayta koʻrib chiqilishi va oʻzgartirilishi lozim.</w:t>
      </w:r>
    </w:p>
    <w:p w14:paraId="4436BB94" w14:textId="6922C64C" w:rsidR="001D4488" w:rsidRPr="00005ADA" w:rsidRDefault="00653EA9" w:rsidP="00653EA9">
      <w:pPr>
        <w:tabs>
          <w:tab w:val="left" w:pos="11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8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z-Cyrl-UZ" w:eastAsia="uz-Cyrl-UZ"/>
        </w:rPr>
      </w:pPr>
      <w:r w:rsidRPr="0031759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z-Cyrl-UZ" w:eastAsia="uz-Cyrl-UZ"/>
        </w:rPr>
        <w:t>29.</w:t>
      </w:r>
      <w:r w:rsidRPr="00653EA9">
        <w:rPr>
          <w:rFonts w:ascii="Times New Roman" w:eastAsia="Times New Roman" w:hAnsi="Times New Roman" w:cs="Times New Roman"/>
          <w:color w:val="auto"/>
          <w:sz w:val="28"/>
          <w:szCs w:val="28"/>
          <w:lang w:val="uz-Cyrl-UZ" w:eastAsia="uz-Cyrl-UZ"/>
        </w:rPr>
        <w:t>  </w:t>
      </w:r>
      <w:r w:rsidR="001D4488" w:rsidRPr="00005ADA">
        <w:rPr>
          <w:rFonts w:ascii="Times New Roman" w:eastAsia="Times New Roman" w:hAnsi="Times New Roman" w:cs="Times New Roman"/>
          <w:color w:val="auto"/>
          <w:sz w:val="28"/>
          <w:szCs w:val="28"/>
          <w:lang w:val="uz-Cyrl-UZ" w:eastAsia="uz-Cyrl-UZ"/>
        </w:rPr>
        <w:t>Mazkur Uslubiyot talablari buzilishida aybdor boʻlgan shaxslar qonunchilik hujjatlarida belgilangan tartibda javobgar boʻladi.</w:t>
      </w:r>
    </w:p>
    <w:p w14:paraId="02C6F629" w14:textId="77777777" w:rsidR="001D4488" w:rsidRPr="00005ADA" w:rsidRDefault="001D4488" w:rsidP="001D4488">
      <w:pPr>
        <w:numPr>
          <w:ilvl w:val="0"/>
          <w:numId w:val="7"/>
        </w:numPr>
        <w:tabs>
          <w:tab w:val="left" w:pos="11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z-Cyrl-UZ" w:eastAsia="uz-Cyrl-UZ"/>
        </w:rPr>
        <w:sectPr w:rsidR="001D4488" w:rsidRPr="00005ADA">
          <w:footerReference w:type="default" r:id="rId7"/>
          <w:pgSz w:w="11900" w:h="16840"/>
          <w:pgMar w:top="851" w:right="851" w:bottom="851" w:left="1418" w:header="624" w:footer="584" w:gutter="0"/>
          <w:cols w:space="720"/>
          <w:noEndnote/>
        </w:sectPr>
      </w:pPr>
    </w:p>
    <w:p w14:paraId="25DE2AC2" w14:textId="0B580EF6" w:rsidR="001D4488" w:rsidRPr="00005ADA" w:rsidRDefault="007E6289" w:rsidP="001D4488">
      <w:pPr>
        <w:tabs>
          <w:tab w:val="left" w:pos="5245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ind w:left="5245"/>
        <w:jc w:val="center"/>
        <w:rPr>
          <w:rFonts w:ascii="Times New Roman" w:eastAsiaTheme="minorHAnsi" w:hAnsi="Times New Roman" w:cs="Times New Roman"/>
          <w:i/>
          <w:iCs/>
          <w:color w:val="333333"/>
          <w:lang w:val="uz-Cyrl-UZ" w:eastAsia="uz-Cyrl-UZ"/>
        </w:rPr>
      </w:pPr>
      <w:r w:rsidRPr="007E6289">
        <w:rPr>
          <w:rFonts w:ascii="Times New Roman" w:eastAsiaTheme="minorHAnsi" w:hAnsi="Times New Roman" w:cs="Times New Roman"/>
          <w:i/>
          <w:iCs/>
          <w:color w:val="333333"/>
          <w:lang w:val="uz-Cyrl-UZ" w:eastAsia="uz-Cyrl-UZ"/>
        </w:rPr>
        <w:lastRenderedPageBreak/>
        <w:t xml:space="preserve">Sanitariya-epidemiologik osoyishtalik va </w:t>
      </w:r>
      <w:r>
        <w:rPr>
          <w:rFonts w:ascii="Times New Roman" w:eastAsiaTheme="minorHAnsi" w:hAnsi="Times New Roman" w:cs="Times New Roman"/>
          <w:i/>
          <w:iCs/>
          <w:color w:val="333333"/>
          <w:lang w:val="uz-Cyrl-UZ" w:eastAsia="uz-Cyrl-UZ"/>
        </w:rPr>
        <w:t xml:space="preserve">jamoat salomatligi </w:t>
      </w:r>
      <w:r w:rsidR="0086338E" w:rsidRPr="0086338E">
        <w:rPr>
          <w:rFonts w:ascii="Times New Roman" w:eastAsiaTheme="minorHAnsi" w:hAnsi="Times New Roman" w:cs="Times New Roman"/>
          <w:i/>
          <w:iCs/>
          <w:color w:val="333333"/>
          <w:lang w:val="uz-Cyrl-UZ" w:eastAsia="uz-Cyrl-UZ"/>
        </w:rPr>
        <w:t>boshqarmasi</w:t>
      </w:r>
      <w:r w:rsidR="001D4488" w:rsidRPr="00005ADA">
        <w:rPr>
          <w:rFonts w:ascii="Times New Roman" w:eastAsiaTheme="minorHAnsi" w:hAnsi="Times New Roman" w:cs="Times New Roman"/>
          <w:i/>
          <w:iCs/>
          <w:color w:val="333333"/>
          <w:lang w:val="uz-Cyrl-UZ" w:eastAsia="uz-Cyrl-UZ"/>
        </w:rPr>
        <w:t xml:space="preserve"> faoliyatida korrupsiyaviy xavf-xatarlarni aniqlash </w:t>
      </w:r>
      <w:r w:rsidR="00653EA9" w:rsidRPr="00A80651">
        <w:rPr>
          <w:rFonts w:ascii="Times New Roman" w:eastAsiaTheme="minorHAnsi" w:hAnsi="Times New Roman" w:cs="Times New Roman"/>
          <w:i/>
          <w:iCs/>
          <w:color w:val="333333"/>
          <w:lang w:val="uz-Cyrl-UZ" w:eastAsia="uz-Cyrl-UZ"/>
        </w:rPr>
        <w:br/>
      </w:r>
      <w:r w:rsidR="001D4488" w:rsidRPr="00005ADA">
        <w:rPr>
          <w:rFonts w:ascii="Times New Roman" w:eastAsiaTheme="minorHAnsi" w:hAnsi="Times New Roman" w:cs="Times New Roman"/>
          <w:i/>
          <w:iCs/>
          <w:color w:val="333333"/>
          <w:lang w:val="uz-Cyrl-UZ" w:eastAsia="uz-Cyrl-UZ"/>
        </w:rPr>
        <w:t>va baholash Uslubiyotiga</w:t>
      </w:r>
    </w:p>
    <w:p w14:paraId="571B203B" w14:textId="77777777" w:rsidR="001D4488" w:rsidRPr="00005ADA" w:rsidRDefault="001D4488" w:rsidP="001D4488">
      <w:pPr>
        <w:tabs>
          <w:tab w:val="left" w:pos="5245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ind w:left="5245"/>
        <w:jc w:val="center"/>
        <w:rPr>
          <w:rFonts w:ascii="Times New Roman" w:eastAsiaTheme="minorHAnsi" w:hAnsi="Times New Roman" w:cs="Times New Roman"/>
          <w:i/>
          <w:iCs/>
          <w:color w:val="333333"/>
          <w:lang w:val="uz-Cyrl-UZ" w:eastAsia="uz-Cyrl-UZ"/>
        </w:rPr>
      </w:pPr>
      <w:r w:rsidRPr="00005ADA">
        <w:rPr>
          <w:rFonts w:ascii="Times New Roman" w:eastAsiaTheme="minorHAnsi" w:hAnsi="Times New Roman" w:cs="Times New Roman"/>
          <w:i/>
          <w:iCs/>
          <w:color w:val="333333"/>
          <w:lang w:val="uz-Cyrl-UZ" w:eastAsia="uz-Cyrl-UZ"/>
        </w:rPr>
        <w:t>1-Ilova</w:t>
      </w:r>
    </w:p>
    <w:p w14:paraId="46B05A6A" w14:textId="77777777" w:rsidR="001D4488" w:rsidRPr="00005ADA" w:rsidRDefault="001D4488" w:rsidP="001D4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uz-Cyrl-UZ" w:eastAsia="uz-Cyrl-UZ"/>
        </w:rPr>
      </w:pPr>
    </w:p>
    <w:p w14:paraId="76896C52" w14:textId="58758732" w:rsidR="001D4488" w:rsidRPr="00005ADA" w:rsidRDefault="007E6289" w:rsidP="001D4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</w:pPr>
      <w:r w:rsidRPr="007E6289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uz-Cyrl-UZ" w:eastAsia="uz-Cyrl-UZ"/>
        </w:rPr>
        <w:t xml:space="preserve">Sanitariya-epidemiologik osoyishtalik va </w:t>
      </w:r>
      <w:r w:rsidR="009409EE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uz-Cyrl-UZ" w:eastAsia="uz-Cyrl-UZ"/>
        </w:rPr>
        <w:t xml:space="preserve">jamoat salomatligi </w:t>
      </w:r>
      <w:r w:rsidR="0086338E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en-US" w:eastAsia="uz-Cyrl-UZ"/>
        </w:rPr>
        <w:t>b</w:t>
      </w:r>
      <w:r w:rsidR="0086338E" w:rsidRPr="0086338E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uz-Cyrl-UZ" w:eastAsia="uz-Cyrl-UZ"/>
        </w:rPr>
        <w:t>oshqarma</w:t>
      </w:r>
      <w:r w:rsidR="009409EE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uz-Cyrl-UZ" w:eastAsia="uz-Cyrl-UZ"/>
        </w:rPr>
        <w:t>si</w:t>
      </w:r>
      <w:r w:rsidR="001D4488" w:rsidRPr="00005ADA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uz-Cyrl-UZ" w:eastAsia="uz-Cyrl-UZ"/>
        </w:rPr>
        <w:t xml:space="preserve"> faoliyatining (vazifa va funksiyalarining)</w:t>
      </w:r>
    </w:p>
    <w:p w14:paraId="110D8180" w14:textId="77777777" w:rsidR="001D4488" w:rsidRPr="00005ADA" w:rsidRDefault="001D4488" w:rsidP="001D4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uz-Cyrl-UZ" w:eastAsia="uz-Cyrl-UZ"/>
        </w:rPr>
      </w:pPr>
      <w:r w:rsidRPr="00005ADA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uz-Cyrl-UZ" w:eastAsia="uz-Cyrl-UZ"/>
        </w:rPr>
        <w:t>TAVSIFI</w:t>
      </w:r>
    </w:p>
    <w:p w14:paraId="4E2DBAC7" w14:textId="77777777" w:rsidR="001D4488" w:rsidRPr="00005ADA" w:rsidRDefault="001D4488" w:rsidP="001D4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224"/>
        <w:gridCol w:w="2879"/>
        <w:gridCol w:w="4111"/>
      </w:tblGrid>
      <w:tr w:rsidR="001D4488" w:rsidRPr="000E4F0C" w14:paraId="7CCDD182" w14:textId="77777777">
        <w:trPr>
          <w:trHeight w:val="8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B6355BC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</w:pPr>
            <w:r w:rsidRPr="00005ADA">
              <w:rPr>
                <w:rFonts w:ascii="Times New Roman" w:eastAsiaTheme="minorHAnsi" w:hAnsi="Times New Roman" w:cs="Times New Roman"/>
                <w:b/>
                <w:bCs/>
                <w:color w:val="333333"/>
                <w:lang w:val="uz-Cyrl-UZ" w:eastAsia="uz-Cyrl-UZ"/>
              </w:rPr>
              <w:t>T/r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CDCE749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</w:pPr>
            <w:r w:rsidRPr="00005ADA">
              <w:rPr>
                <w:rFonts w:ascii="Times New Roman" w:eastAsiaTheme="minorHAnsi" w:hAnsi="Times New Roman" w:cs="Times New Roman"/>
                <w:b/>
                <w:bCs/>
                <w:color w:val="333333"/>
                <w:lang w:val="uz-Cyrl-UZ" w:eastAsia="uz-Cyrl-UZ"/>
              </w:rPr>
              <w:t>Funksiya nomlanishi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1A1BB22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</w:pPr>
            <w:r w:rsidRPr="00005ADA">
              <w:rPr>
                <w:rFonts w:ascii="Times New Roman" w:eastAsiaTheme="minorHAnsi" w:hAnsi="Times New Roman" w:cs="Times New Roman"/>
                <w:b/>
                <w:bCs/>
                <w:color w:val="333333"/>
                <w:lang w:val="uz-Cyrl-UZ" w:eastAsia="uz-Cyrl-UZ"/>
              </w:rPr>
              <w:t>Funksiya doirasida bajariladigan jarayon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94B223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</w:pPr>
            <w:r w:rsidRPr="00005ADA">
              <w:rPr>
                <w:rFonts w:ascii="Times New Roman" w:eastAsiaTheme="minorHAnsi" w:hAnsi="Times New Roman" w:cs="Times New Roman"/>
                <w:b/>
                <w:bCs/>
                <w:color w:val="333333"/>
                <w:lang w:val="uz-Cyrl-UZ" w:eastAsia="uz-Cyrl-UZ"/>
              </w:rPr>
              <w:t>Jarayonlarni amalga oshirish uchun javobgar shaxslar</w:t>
            </w:r>
          </w:p>
          <w:p w14:paraId="4782B7B1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</w:pPr>
            <w:r w:rsidRPr="00005ADA"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  <w:t>(uning F.I.O. hamda lavozimi)</w:t>
            </w:r>
          </w:p>
        </w:tc>
      </w:tr>
      <w:tr w:rsidR="001D4488" w:rsidRPr="000E4F0C" w14:paraId="27C47920" w14:textId="77777777">
        <w:trPr>
          <w:trHeight w:val="271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EB6667" w14:textId="2F9540AA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z-Cyrl-UZ" w:eastAsia="uz-Cyrl-UZ"/>
              </w:rPr>
            </w:pPr>
            <w:r w:rsidRPr="00005ADA">
              <w:rPr>
                <w:rFonts w:ascii="Times New Roman" w:eastAsiaTheme="minorHAnsi" w:hAnsi="Times New Roman" w:cs="Times New Roman"/>
                <w:b/>
                <w:bCs/>
                <w:color w:val="333333"/>
                <w:lang w:val="uz-Cyrl-UZ" w:eastAsia="uz-Cyrl-UZ"/>
              </w:rPr>
              <w:t xml:space="preserve">1. </w:t>
            </w:r>
            <w:r w:rsidR="00A10DC5" w:rsidRPr="00A10DC5">
              <w:rPr>
                <w:rFonts w:ascii="Times New Roman" w:eastAsiaTheme="minorHAnsi" w:hAnsi="Times New Roman" w:cs="Times New Roman"/>
                <w:b/>
                <w:bCs/>
                <w:color w:val="333333"/>
                <w:lang w:val="uz-Cyrl-UZ" w:eastAsia="uz-Cyrl-UZ"/>
              </w:rPr>
              <w:t xml:space="preserve">Sanitariya-epidemiologik osoyishtalik va </w:t>
            </w:r>
            <w:r w:rsidR="00A10DC5">
              <w:rPr>
                <w:rFonts w:ascii="Times New Roman" w:eastAsiaTheme="minorHAnsi" w:hAnsi="Times New Roman" w:cs="Times New Roman"/>
                <w:b/>
                <w:bCs/>
                <w:color w:val="333333"/>
                <w:lang w:val="uz-Cyrl-UZ" w:eastAsia="uz-Cyrl-UZ"/>
              </w:rPr>
              <w:t xml:space="preserve">jamoat salomatligi </w:t>
            </w:r>
            <w:r w:rsidR="00C1253D" w:rsidRPr="00C1253D">
              <w:rPr>
                <w:rFonts w:ascii="Times New Roman" w:eastAsiaTheme="minorHAnsi" w:hAnsi="Times New Roman" w:cs="Times New Roman"/>
                <w:b/>
                <w:bCs/>
                <w:color w:val="333333"/>
                <w:lang w:val="en-US" w:eastAsia="uz-Cyrl-UZ"/>
              </w:rPr>
              <w:t>b</w:t>
            </w:r>
            <w:r w:rsidR="00C1253D" w:rsidRPr="00C1253D">
              <w:rPr>
                <w:rFonts w:ascii="Times New Roman" w:eastAsiaTheme="minorHAnsi" w:hAnsi="Times New Roman" w:cs="Times New Roman"/>
                <w:b/>
                <w:bCs/>
                <w:color w:val="333333"/>
                <w:lang w:val="uz-Cyrl-UZ" w:eastAsia="uz-Cyrl-UZ"/>
              </w:rPr>
              <w:t>oshqarma</w:t>
            </w:r>
            <w:r w:rsidR="00A10DC5" w:rsidRPr="00C1253D">
              <w:rPr>
                <w:rFonts w:ascii="Times New Roman" w:eastAsiaTheme="minorHAnsi" w:hAnsi="Times New Roman" w:cs="Times New Roman"/>
                <w:b/>
                <w:bCs/>
                <w:color w:val="333333"/>
                <w:lang w:val="uz-Cyrl-UZ" w:eastAsia="uz-Cyrl-UZ"/>
              </w:rPr>
              <w:t>si</w:t>
            </w:r>
          </w:p>
        </w:tc>
      </w:tr>
      <w:tr w:rsidR="001D4488" w:rsidRPr="000E4F0C" w14:paraId="1BFCA026" w14:textId="77777777">
        <w:trPr>
          <w:trHeight w:val="290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679645" w14:textId="05643C4D" w:rsidR="001D4488" w:rsidRPr="00005ADA" w:rsidRDefault="001D4488" w:rsidP="00A10D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333333"/>
                <w:lang w:val="uz-Cyrl-UZ" w:eastAsia="uz-Cyrl-UZ"/>
              </w:rPr>
            </w:pPr>
            <w:r w:rsidRPr="00005ADA">
              <w:rPr>
                <w:rFonts w:ascii="Times New Roman" w:eastAsia="Times New Roman" w:hAnsi="Times New Roman" w:cs="Times New Roman"/>
                <w:b/>
                <w:bCs/>
                <w:color w:val="333333"/>
                <w:lang w:val="uz-Cyrl-UZ" w:eastAsia="uz-Cyrl-UZ"/>
              </w:rPr>
              <w:t xml:space="preserve">1.1. </w:t>
            </w:r>
            <w:r w:rsidR="00A10DC5" w:rsidRPr="00A10DC5">
              <w:rPr>
                <w:rFonts w:ascii="Times New Roman" w:eastAsia="Times New Roman" w:hAnsi="Times New Roman" w:cs="Times New Roman"/>
                <w:b/>
                <w:bCs/>
                <w:color w:val="333333"/>
                <w:lang w:val="uz-Cyrl-UZ" w:eastAsia="uz-Cyrl-UZ"/>
              </w:rPr>
              <w:t xml:space="preserve">Sanitariya-epidemiologik osoyishtalik va jamoat salomatligi </w:t>
            </w:r>
            <w:r w:rsidR="00C1253D" w:rsidRPr="00C1253D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 w:eastAsia="uz-Cyrl-UZ"/>
              </w:rPr>
              <w:t>b</w:t>
            </w:r>
            <w:r w:rsidR="00C1253D" w:rsidRPr="00C1253D">
              <w:rPr>
                <w:rFonts w:ascii="Times New Roman" w:eastAsiaTheme="minorHAnsi" w:hAnsi="Times New Roman" w:cs="Times New Roman"/>
                <w:b/>
                <w:bCs/>
                <w:color w:val="333333"/>
                <w:lang w:val="uz-Cyrl-UZ" w:eastAsia="uz-Cyrl-UZ"/>
              </w:rPr>
              <w:t>oshqarmaning</w:t>
            </w:r>
            <w:r w:rsidR="00C1253D" w:rsidRPr="00A10DC5">
              <w:rPr>
                <w:rFonts w:ascii="Times New Roman" w:eastAsia="Times New Roman" w:hAnsi="Times New Roman" w:cs="Times New Roman"/>
                <w:b/>
                <w:bCs/>
                <w:color w:val="333333"/>
                <w:lang w:val="uz-Cyrl-UZ" w:eastAsia="uz-Cyrl-UZ"/>
              </w:rPr>
              <w:t xml:space="preserve"> </w:t>
            </w:r>
            <w:r w:rsidR="00A10DC5" w:rsidRPr="00A10DC5">
              <w:rPr>
                <w:rFonts w:ascii="Times New Roman" w:eastAsia="Times New Roman" w:hAnsi="Times New Roman" w:cs="Times New Roman"/>
                <w:b/>
                <w:bCs/>
                <w:color w:val="333333"/>
                <w:lang w:val="uz-Cyrl-UZ" w:eastAsia="uz-Cyrl-UZ"/>
              </w:rPr>
              <w:t xml:space="preserve"> </w:t>
            </w:r>
            <w:r w:rsidRPr="00005ADA">
              <w:rPr>
                <w:rFonts w:ascii="Times New Roman" w:eastAsia="Times New Roman" w:hAnsi="Times New Roman" w:cs="Times New Roman"/>
                <w:b/>
                <w:bCs/>
                <w:color w:val="333333"/>
                <w:lang w:val="uz-Cyrl-UZ" w:eastAsia="uz-Cyrl-UZ"/>
              </w:rPr>
              <w:t>tarkibiy boʻlinmasi</w:t>
            </w:r>
          </w:p>
        </w:tc>
      </w:tr>
      <w:tr w:rsidR="001D4488" w:rsidRPr="00005ADA" w14:paraId="69BAC537" w14:textId="77777777">
        <w:trPr>
          <w:trHeight w:val="24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98856E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333333"/>
                <w:sz w:val="28"/>
                <w:szCs w:val="28"/>
                <w:lang w:val="uz-Cyrl-UZ" w:eastAsia="uz-Cyrl-UZ"/>
              </w:rPr>
            </w:pPr>
            <w:r w:rsidRPr="00005ADA">
              <w:rPr>
                <w:rFonts w:ascii="Times New Roman" w:eastAsiaTheme="minorHAnsi" w:hAnsi="Times New Roman" w:cs="Times New Roman"/>
                <w:color w:val="333333"/>
                <w:sz w:val="28"/>
                <w:szCs w:val="28"/>
                <w:lang w:val="uz-Cyrl-UZ" w:eastAsia="uz-Cyrl-UZ"/>
              </w:rPr>
              <w:t>1.1.1.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43AC93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402E30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38B66A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</w:p>
        </w:tc>
      </w:tr>
      <w:tr w:rsidR="001D4488" w:rsidRPr="00005ADA" w14:paraId="388F8186" w14:textId="77777777">
        <w:trPr>
          <w:trHeight w:val="24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CBE79" w14:textId="77777777" w:rsidR="001D4488" w:rsidRPr="00005ADA" w:rsidRDefault="001D4488" w:rsidP="001D448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40C95" w14:textId="77777777" w:rsidR="001D4488" w:rsidRPr="00005ADA" w:rsidRDefault="001D4488" w:rsidP="001D448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B3AE28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2D2274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</w:p>
        </w:tc>
      </w:tr>
      <w:tr w:rsidR="001D4488" w:rsidRPr="00005ADA" w14:paraId="22FDA8DD" w14:textId="77777777">
        <w:trPr>
          <w:trHeight w:val="24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8D329" w14:textId="77777777" w:rsidR="001D4488" w:rsidRPr="00005ADA" w:rsidRDefault="001D4488" w:rsidP="001D448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9B1CB" w14:textId="77777777" w:rsidR="001D4488" w:rsidRPr="00005ADA" w:rsidRDefault="001D4488" w:rsidP="001D448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A6BA25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4011F4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</w:p>
        </w:tc>
      </w:tr>
      <w:tr w:rsidR="001D4488" w:rsidRPr="00005ADA" w14:paraId="38EC9210" w14:textId="77777777">
        <w:trPr>
          <w:trHeight w:val="25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3FD59" w14:textId="77777777" w:rsidR="001D4488" w:rsidRPr="00005ADA" w:rsidRDefault="001D4488" w:rsidP="001D448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B4214" w14:textId="77777777" w:rsidR="001D4488" w:rsidRPr="00005ADA" w:rsidRDefault="001D4488" w:rsidP="001D448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02F81F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F58497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</w:p>
        </w:tc>
      </w:tr>
      <w:tr w:rsidR="001D4488" w:rsidRPr="00005ADA" w14:paraId="23B43AE0" w14:textId="77777777">
        <w:trPr>
          <w:trHeight w:val="24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C375E" w14:textId="77777777" w:rsidR="001D4488" w:rsidRPr="00005ADA" w:rsidRDefault="001D4488" w:rsidP="001D448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4FCE4" w14:textId="77777777" w:rsidR="001D4488" w:rsidRPr="00005ADA" w:rsidRDefault="001D4488" w:rsidP="001D448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F6BEAC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FDB276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</w:p>
        </w:tc>
      </w:tr>
      <w:tr w:rsidR="001D4488" w:rsidRPr="00005ADA" w14:paraId="7FFC4F5F" w14:textId="77777777">
        <w:trPr>
          <w:trHeight w:val="24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36D54" w14:textId="77777777" w:rsidR="001D4488" w:rsidRPr="00005ADA" w:rsidRDefault="001D4488" w:rsidP="001D448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61412" w14:textId="77777777" w:rsidR="001D4488" w:rsidRPr="00005ADA" w:rsidRDefault="001D4488" w:rsidP="001D448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FCC73C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743AB0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</w:p>
        </w:tc>
      </w:tr>
      <w:tr w:rsidR="001D4488" w:rsidRPr="00005ADA" w14:paraId="439B6C26" w14:textId="77777777">
        <w:trPr>
          <w:trHeight w:val="24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DDCC3" w14:textId="77777777" w:rsidR="001D4488" w:rsidRPr="00005ADA" w:rsidRDefault="001D4488" w:rsidP="001D448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AD206" w14:textId="77777777" w:rsidR="001D4488" w:rsidRPr="00005ADA" w:rsidRDefault="001D4488" w:rsidP="001D448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A7F7F6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E072A8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</w:p>
        </w:tc>
      </w:tr>
      <w:tr w:rsidR="001D4488" w:rsidRPr="00005ADA" w14:paraId="208EC05A" w14:textId="77777777">
        <w:trPr>
          <w:trHeight w:val="24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90D4D5" w14:textId="77777777" w:rsidR="001D4488" w:rsidRPr="00005ADA" w:rsidRDefault="001D4488" w:rsidP="001D448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1BFDB" w14:textId="77777777" w:rsidR="001D4488" w:rsidRPr="00005ADA" w:rsidRDefault="001D4488" w:rsidP="001D448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69EB2E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702D83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</w:p>
        </w:tc>
      </w:tr>
      <w:tr w:rsidR="001D4488" w:rsidRPr="00005ADA" w14:paraId="6B4D5BEA" w14:textId="77777777">
        <w:trPr>
          <w:trHeight w:val="24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5F44B" w14:textId="77777777" w:rsidR="001D4488" w:rsidRPr="00005ADA" w:rsidRDefault="001D4488" w:rsidP="001D448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9B28C" w14:textId="77777777" w:rsidR="001D4488" w:rsidRPr="00005ADA" w:rsidRDefault="001D4488" w:rsidP="001D448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B35B68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C6879C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</w:p>
        </w:tc>
      </w:tr>
      <w:tr w:rsidR="001D4488" w:rsidRPr="00005ADA" w14:paraId="07B7F884" w14:textId="77777777">
        <w:trPr>
          <w:trHeight w:val="25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BFD99" w14:textId="77777777" w:rsidR="001D4488" w:rsidRPr="00005ADA" w:rsidRDefault="001D4488" w:rsidP="001D448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CC851C" w14:textId="77777777" w:rsidR="001D4488" w:rsidRPr="00005ADA" w:rsidRDefault="001D4488" w:rsidP="001D448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1B7BA9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63B8DE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</w:p>
        </w:tc>
      </w:tr>
      <w:tr w:rsidR="001D4488" w:rsidRPr="00005ADA" w14:paraId="046E0135" w14:textId="77777777">
        <w:trPr>
          <w:trHeight w:val="25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C58797" w14:textId="77777777" w:rsidR="001D4488" w:rsidRPr="00005ADA" w:rsidRDefault="001D4488" w:rsidP="001D448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EF8911" w14:textId="77777777" w:rsidR="001D4488" w:rsidRPr="00005ADA" w:rsidRDefault="001D4488" w:rsidP="001D448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6A2985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8CB6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</w:p>
        </w:tc>
      </w:tr>
    </w:tbl>
    <w:p w14:paraId="0B30EEB4" w14:textId="77777777" w:rsidR="001D4488" w:rsidRPr="00005ADA" w:rsidRDefault="001D4488" w:rsidP="001D4488">
      <w:pPr>
        <w:tabs>
          <w:tab w:val="left" w:pos="496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ind w:left="4962"/>
        <w:jc w:val="center"/>
        <w:rPr>
          <w:rFonts w:ascii="Times New Roman" w:eastAsiaTheme="minorHAnsi" w:hAnsi="Times New Roman" w:cs="Times New Roman"/>
          <w:i/>
          <w:iCs/>
          <w:color w:val="333333"/>
          <w:lang w:val="uz-Cyrl-UZ" w:eastAsia="uz-Cyrl-UZ"/>
        </w:rPr>
        <w:sectPr w:rsidR="001D4488" w:rsidRPr="00005ADA">
          <w:footerReference w:type="default" r:id="rId8"/>
          <w:pgSz w:w="11900" w:h="16840"/>
          <w:pgMar w:top="1060" w:right="799" w:bottom="851" w:left="1128" w:header="703" w:footer="6" w:gutter="0"/>
          <w:cols w:space="720"/>
          <w:noEndnote/>
        </w:sectPr>
      </w:pPr>
    </w:p>
    <w:p w14:paraId="6F421574" w14:textId="450E230D" w:rsidR="001D4488" w:rsidRPr="00005ADA" w:rsidRDefault="00A10DC5" w:rsidP="001D4488">
      <w:pPr>
        <w:tabs>
          <w:tab w:val="left" w:pos="496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ind w:left="4962"/>
        <w:jc w:val="center"/>
        <w:rPr>
          <w:rFonts w:ascii="Times New Roman" w:eastAsiaTheme="minorHAnsi" w:hAnsi="Times New Roman" w:cs="Times New Roman"/>
          <w:i/>
          <w:iCs/>
          <w:color w:val="333333"/>
          <w:lang w:val="uz-Cyrl-UZ" w:eastAsia="uz-Cyrl-UZ"/>
        </w:rPr>
      </w:pPr>
      <w:r w:rsidRPr="00A10DC5">
        <w:rPr>
          <w:rFonts w:ascii="Times New Roman" w:eastAsiaTheme="minorHAnsi" w:hAnsi="Times New Roman" w:cs="Times New Roman"/>
          <w:i/>
          <w:iCs/>
          <w:color w:val="333333"/>
          <w:lang w:val="uz-Cyrl-UZ" w:eastAsia="uz-Cyrl-UZ"/>
        </w:rPr>
        <w:lastRenderedPageBreak/>
        <w:t xml:space="preserve">Sanitariya-epidemiologik osoyishtalik va </w:t>
      </w:r>
      <w:r>
        <w:rPr>
          <w:rFonts w:ascii="Times New Roman" w:eastAsiaTheme="minorHAnsi" w:hAnsi="Times New Roman" w:cs="Times New Roman"/>
          <w:i/>
          <w:iCs/>
          <w:color w:val="333333"/>
          <w:lang w:val="uz-Cyrl-UZ" w:eastAsia="uz-Cyrl-UZ"/>
        </w:rPr>
        <w:t xml:space="preserve">jamoat salomatligi </w:t>
      </w:r>
      <w:r w:rsidR="000242C7" w:rsidRPr="0086338E">
        <w:rPr>
          <w:rFonts w:ascii="Times New Roman" w:eastAsiaTheme="minorHAnsi" w:hAnsi="Times New Roman" w:cs="Times New Roman"/>
          <w:i/>
          <w:iCs/>
          <w:color w:val="333333"/>
          <w:lang w:val="uz-Cyrl-UZ" w:eastAsia="uz-Cyrl-UZ"/>
        </w:rPr>
        <w:t>boshqarmasi</w:t>
      </w:r>
      <w:r w:rsidR="000242C7">
        <w:rPr>
          <w:rFonts w:ascii="Times New Roman" w:eastAsiaTheme="minorHAnsi" w:hAnsi="Times New Roman" w:cs="Times New Roman"/>
          <w:i/>
          <w:iCs/>
          <w:color w:val="333333"/>
          <w:lang w:val="uz-Cyrl-UZ" w:eastAsia="uz-Cyrl-UZ"/>
        </w:rPr>
        <w:t xml:space="preserve"> </w:t>
      </w:r>
      <w:r w:rsidR="001D4488" w:rsidRPr="00005ADA">
        <w:rPr>
          <w:rFonts w:ascii="Times New Roman" w:eastAsiaTheme="minorHAnsi" w:hAnsi="Times New Roman" w:cs="Times New Roman"/>
          <w:i/>
          <w:iCs/>
          <w:color w:val="333333"/>
          <w:lang w:val="uz-Cyrl-UZ" w:eastAsia="uz-Cyrl-UZ"/>
        </w:rPr>
        <w:t xml:space="preserve"> faoliyatida korrupsiyaviy xavf-xatarlarni aniqlash </w:t>
      </w:r>
      <w:r w:rsidR="00653EA9" w:rsidRPr="00A80651">
        <w:rPr>
          <w:rFonts w:ascii="Times New Roman" w:eastAsiaTheme="minorHAnsi" w:hAnsi="Times New Roman" w:cs="Times New Roman"/>
          <w:i/>
          <w:iCs/>
          <w:color w:val="333333"/>
          <w:lang w:val="uz-Cyrl-UZ" w:eastAsia="uz-Cyrl-UZ"/>
        </w:rPr>
        <w:br/>
      </w:r>
      <w:r w:rsidR="001D4488" w:rsidRPr="00005ADA">
        <w:rPr>
          <w:rFonts w:ascii="Times New Roman" w:eastAsiaTheme="minorHAnsi" w:hAnsi="Times New Roman" w:cs="Times New Roman"/>
          <w:i/>
          <w:iCs/>
          <w:color w:val="333333"/>
          <w:lang w:val="uz-Cyrl-UZ" w:eastAsia="uz-Cyrl-UZ"/>
        </w:rPr>
        <w:t>va baholash Uslubiyotiga</w:t>
      </w:r>
    </w:p>
    <w:p w14:paraId="553DE778" w14:textId="77777777" w:rsidR="001D4488" w:rsidRPr="00005ADA" w:rsidRDefault="001D4488" w:rsidP="001D4488">
      <w:pPr>
        <w:tabs>
          <w:tab w:val="left" w:pos="496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ind w:left="4962"/>
        <w:jc w:val="center"/>
        <w:rPr>
          <w:rFonts w:ascii="Times New Roman" w:eastAsiaTheme="minorHAnsi" w:hAnsi="Times New Roman" w:cs="Times New Roman"/>
          <w:i/>
          <w:iCs/>
          <w:color w:val="333333"/>
          <w:lang w:val="uz-Cyrl-UZ" w:eastAsia="uz-Cyrl-UZ"/>
        </w:rPr>
      </w:pPr>
      <w:r w:rsidRPr="00005ADA">
        <w:rPr>
          <w:rFonts w:ascii="Times New Roman" w:eastAsiaTheme="minorHAnsi" w:hAnsi="Times New Roman" w:cs="Times New Roman"/>
          <w:i/>
          <w:iCs/>
          <w:color w:val="333333"/>
          <w:lang w:val="uz-Cyrl-UZ" w:eastAsia="uz-Cyrl-UZ"/>
        </w:rPr>
        <w:t>2-Ilova</w:t>
      </w:r>
    </w:p>
    <w:p w14:paraId="42E5C8D3" w14:textId="77777777" w:rsidR="001D4488" w:rsidRPr="00005ADA" w:rsidRDefault="001D4488" w:rsidP="001D4488">
      <w:pPr>
        <w:tabs>
          <w:tab w:val="left" w:pos="496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ind w:left="4962"/>
        <w:jc w:val="center"/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uz-Cyrl-UZ" w:eastAsia="uz-Cyrl-UZ"/>
        </w:rPr>
      </w:pPr>
    </w:p>
    <w:p w14:paraId="04562584" w14:textId="77777777" w:rsidR="001D4488" w:rsidRPr="00005ADA" w:rsidRDefault="001D4488" w:rsidP="001D4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</w:pPr>
      <w:r w:rsidRPr="00005ADA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uz-Cyrl-UZ" w:eastAsia="uz-Cyrl-UZ"/>
        </w:rPr>
        <w:t>Korrupsiyaviy xavf-xatar darajasiga baho berish bo</w:t>
      </w:r>
      <w:r w:rsidRPr="00005A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z-Cyrl-UZ" w:eastAsia="uz-Cyrl-UZ"/>
        </w:rPr>
        <w:t>ʻyicha</w:t>
      </w:r>
    </w:p>
    <w:p w14:paraId="77E9EAC7" w14:textId="77777777" w:rsidR="001D4488" w:rsidRPr="00005ADA" w:rsidRDefault="001D4488" w:rsidP="001D4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uz-Cyrl-UZ" w:eastAsia="uz-Cyrl-UZ"/>
        </w:rPr>
      </w:pPr>
      <w:r w:rsidRPr="00005ADA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uz-Cyrl-UZ" w:eastAsia="uz-Cyrl-UZ"/>
        </w:rPr>
        <w:t>MEZONLAR</w:t>
      </w:r>
    </w:p>
    <w:p w14:paraId="63E0CC7A" w14:textId="77777777" w:rsidR="001D4488" w:rsidRPr="00005ADA" w:rsidRDefault="001D4488" w:rsidP="001D4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47"/>
        <w:gridCol w:w="7371"/>
      </w:tblGrid>
      <w:tr w:rsidR="001D4488" w:rsidRPr="00005ADA" w14:paraId="275C1463" w14:textId="7777777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4BA6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</w:pPr>
            <w:r w:rsidRPr="00005ADA">
              <w:rPr>
                <w:rFonts w:ascii="Times New Roman" w:eastAsiaTheme="minorHAnsi" w:hAnsi="Times New Roman" w:cs="Times New Roman"/>
                <w:b/>
                <w:bCs/>
                <w:color w:val="333333"/>
                <w:lang w:val="uz-Cyrl-UZ" w:eastAsia="uz-Cyrl-UZ"/>
              </w:rPr>
              <w:t>Korrupsiyaviy xavf- xatar darajasi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E54A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</w:pPr>
            <w:r w:rsidRPr="00005ADA">
              <w:rPr>
                <w:rFonts w:ascii="Times New Roman" w:eastAsiaTheme="minorHAnsi" w:hAnsi="Times New Roman" w:cs="Times New Roman"/>
                <w:b/>
                <w:bCs/>
                <w:color w:val="333333"/>
                <w:lang w:val="uz-Cyrl-UZ" w:eastAsia="uz-Cyrl-UZ"/>
              </w:rPr>
              <w:t>Mezonlar</w:t>
            </w:r>
          </w:p>
        </w:tc>
      </w:tr>
      <w:tr w:rsidR="001D4488" w:rsidRPr="000E4F0C" w14:paraId="41BDA81F" w14:textId="77777777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DEE7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</w:pPr>
            <w:r w:rsidRPr="00005ADA"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  <w:t>Yuqori*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FB97" w14:textId="495A2108" w:rsidR="001D4488" w:rsidRPr="00005ADA" w:rsidRDefault="000242C7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</w:pPr>
            <w:r w:rsidRPr="000242C7">
              <w:rPr>
                <w:rFonts w:ascii="Times New Roman" w:hAnsi="Times New Roman" w:cs="Times New Roman"/>
                <w:lang w:val="uz-Cyrl-UZ"/>
              </w:rPr>
              <w:t>B</w:t>
            </w:r>
            <w:r w:rsidRPr="000242C7"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  <w:t>oshqarma</w:t>
            </w:r>
            <w:r w:rsidRPr="0047164B"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  <w:t xml:space="preserve"> </w:t>
            </w:r>
            <w:r w:rsidR="001D4488" w:rsidRPr="00005ADA"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  <w:t xml:space="preserve"> faoliyati (vazifa va funksiyasi) avtomatlashtirilmagan</w:t>
            </w:r>
          </w:p>
        </w:tc>
      </w:tr>
      <w:tr w:rsidR="001D4488" w:rsidRPr="000E4F0C" w14:paraId="3BE807D2" w14:textId="77777777"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860E" w14:textId="77777777" w:rsidR="001D4488" w:rsidRPr="00005ADA" w:rsidRDefault="001D4488" w:rsidP="001D448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83EF" w14:textId="66898FFA" w:rsidR="001D4488" w:rsidRPr="00005ADA" w:rsidRDefault="000242C7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</w:pPr>
            <w:r w:rsidRPr="000242C7">
              <w:rPr>
                <w:rFonts w:ascii="Times New Roman" w:hAnsi="Times New Roman" w:cs="Times New Roman"/>
                <w:lang w:val="uz-Cyrl-UZ"/>
              </w:rPr>
              <w:t>B</w:t>
            </w:r>
            <w:r w:rsidRPr="000242C7"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  <w:t>oshqarma</w:t>
            </w:r>
            <w:r w:rsidRPr="00B654A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1D4488" w:rsidRPr="00005ADA"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  <w:t xml:space="preserve"> faoliyati (vazifa va funksiyasi)tartibga solinmagan </w:t>
            </w:r>
          </w:p>
        </w:tc>
      </w:tr>
      <w:tr w:rsidR="001D4488" w:rsidRPr="000E4F0C" w14:paraId="19FF7763" w14:textId="77777777"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CC45" w14:textId="77777777" w:rsidR="001D4488" w:rsidRPr="00005ADA" w:rsidRDefault="001D4488" w:rsidP="001D448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49C3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</w:pPr>
            <w:r w:rsidRPr="00005ADA"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  <w:t>Nazoratsiz tartibda ish joyida jismoniy yoki yuridik shaxslar bilan to</w:t>
            </w:r>
            <w:r w:rsidRPr="00005ADA"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  <w:t>ʻgʻridan-toʻgʻri aloqa qilish imkoniyati mavjud</w:t>
            </w:r>
          </w:p>
        </w:tc>
      </w:tr>
      <w:tr w:rsidR="001D4488" w:rsidRPr="000E4F0C" w14:paraId="259A1AC2" w14:textId="77777777"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D79E" w14:textId="77777777" w:rsidR="001D4488" w:rsidRPr="00005ADA" w:rsidRDefault="001D4488" w:rsidP="001D448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D39D" w14:textId="42D2ECE7" w:rsidR="001D4488" w:rsidRPr="00005ADA" w:rsidRDefault="000242C7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</w:pPr>
            <w:r w:rsidRPr="000242C7">
              <w:rPr>
                <w:rFonts w:ascii="Times New Roman" w:hAnsi="Times New Roman" w:cs="Times New Roman"/>
                <w:lang w:val="uz-Cyrl-UZ"/>
              </w:rPr>
              <w:t>B</w:t>
            </w:r>
            <w:r w:rsidRPr="000242C7"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  <w:t>oshqarma</w:t>
            </w:r>
            <w:r w:rsidR="001D4488" w:rsidRPr="00005ADA"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  <w:t xml:space="preserve"> faoliyati (vazifa va funksiya) doirasida qarorni loyihasini tayyorlashda, koʻrib chiqishda va qabul qilishda bir shaxs ishtirok etishi</w:t>
            </w:r>
          </w:p>
        </w:tc>
      </w:tr>
      <w:tr w:rsidR="001D4488" w:rsidRPr="000E4F0C" w14:paraId="25155613" w14:textId="77777777"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4D75" w14:textId="77777777" w:rsidR="001D4488" w:rsidRPr="00005ADA" w:rsidRDefault="001D4488" w:rsidP="001D448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5832" w14:textId="213EAFE5" w:rsidR="001D4488" w:rsidRPr="00005ADA" w:rsidRDefault="000242C7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</w:pPr>
            <w:r w:rsidRPr="000242C7">
              <w:rPr>
                <w:rFonts w:ascii="Times New Roman" w:hAnsi="Times New Roman" w:cs="Times New Roman"/>
                <w:lang w:val="uz-Cyrl-UZ"/>
              </w:rPr>
              <w:t>B</w:t>
            </w:r>
            <w:r w:rsidRPr="000242C7"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  <w:t>oshqarma</w:t>
            </w:r>
            <w:r w:rsidRPr="006D1C8B"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  <w:t xml:space="preserve"> </w:t>
            </w:r>
            <w:r w:rsidR="001D4488" w:rsidRPr="00005ADA"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  <w:t xml:space="preserve"> faoliyatini (vazifa va funksiyani) bajarishda korrupsiyaviy xatti-harakat sodir etilgan (jinoyat sodir etilganligi sud tomonidan tasdiqlangan)</w:t>
            </w:r>
          </w:p>
        </w:tc>
      </w:tr>
      <w:tr w:rsidR="001D4488" w:rsidRPr="000E4F0C" w14:paraId="3E10F40B" w14:textId="77777777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DD8F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</w:pPr>
            <w:r w:rsidRPr="00005ADA"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  <w:t>Oʻrta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9BCD" w14:textId="58BDF16B" w:rsidR="001D4488" w:rsidRPr="00005ADA" w:rsidRDefault="000242C7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</w:pPr>
            <w:r w:rsidRPr="000242C7">
              <w:rPr>
                <w:rFonts w:ascii="Times New Roman" w:hAnsi="Times New Roman" w:cs="Times New Roman"/>
                <w:lang w:val="uz-Cyrl-UZ"/>
              </w:rPr>
              <w:t>B</w:t>
            </w:r>
            <w:r w:rsidRPr="000242C7"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  <w:t>oshqarma</w:t>
            </w:r>
            <w:r w:rsidRPr="006D1C8B"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  <w:t xml:space="preserve"> </w:t>
            </w:r>
            <w:r w:rsidR="001D4488" w:rsidRPr="00005ADA"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  <w:t xml:space="preserve"> faoliyati (vazifa va funksiyasi) qisman avtomatlashtirilgan</w:t>
            </w:r>
          </w:p>
        </w:tc>
      </w:tr>
      <w:tr w:rsidR="001D4488" w:rsidRPr="000E4F0C" w14:paraId="69FE74DA" w14:textId="77777777"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2B68" w14:textId="77777777" w:rsidR="001D4488" w:rsidRPr="00005ADA" w:rsidRDefault="001D4488" w:rsidP="001D448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ED5A" w14:textId="667EB3D2" w:rsidR="001D4488" w:rsidRPr="00005ADA" w:rsidRDefault="000242C7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</w:pPr>
            <w:r w:rsidRPr="000242C7">
              <w:rPr>
                <w:rFonts w:ascii="Times New Roman" w:hAnsi="Times New Roman" w:cs="Times New Roman"/>
                <w:lang w:val="uz-Cyrl-UZ"/>
              </w:rPr>
              <w:t>B</w:t>
            </w:r>
            <w:r w:rsidRPr="000242C7"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  <w:t>oshqarma</w:t>
            </w:r>
            <w:r w:rsidRPr="006D1C8B"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  <w:t xml:space="preserve"> </w:t>
            </w:r>
            <w:r w:rsidR="001D4488" w:rsidRPr="00005ADA"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  <w:t xml:space="preserve"> faoliyati (vazifa va funksiyasi) qisman tartibga solingan</w:t>
            </w:r>
          </w:p>
        </w:tc>
      </w:tr>
      <w:tr w:rsidR="001D4488" w:rsidRPr="000E4F0C" w14:paraId="735DAFAB" w14:textId="77777777"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C342" w14:textId="77777777" w:rsidR="001D4488" w:rsidRPr="00005ADA" w:rsidRDefault="001D4488" w:rsidP="001D448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A2AD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</w:pPr>
            <w:r w:rsidRPr="00005ADA"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  <w:t>Nazorat tartibida ish joyida jismoniy yoki yuridik shaxslar bilan toʻgʻridan-toʻgʻri aloqa qilish imkoniyati mavjud</w:t>
            </w:r>
          </w:p>
        </w:tc>
      </w:tr>
      <w:tr w:rsidR="001D4488" w:rsidRPr="000E4F0C" w14:paraId="013F4769" w14:textId="77777777"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37BE" w14:textId="77777777" w:rsidR="001D4488" w:rsidRPr="00005ADA" w:rsidRDefault="001D4488" w:rsidP="001D448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6159" w14:textId="3C733558" w:rsidR="001D4488" w:rsidRPr="00005ADA" w:rsidRDefault="000242C7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</w:pPr>
            <w:r w:rsidRPr="000242C7">
              <w:rPr>
                <w:rFonts w:ascii="Times New Roman" w:hAnsi="Times New Roman" w:cs="Times New Roman"/>
                <w:lang w:val="uz-Cyrl-UZ"/>
              </w:rPr>
              <w:t>B</w:t>
            </w:r>
            <w:r w:rsidRPr="000242C7"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  <w:t>oshqarma</w:t>
            </w:r>
            <w:r w:rsidRPr="006D1C8B"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  <w:t xml:space="preserve"> </w:t>
            </w:r>
            <w:r w:rsidR="001D4488" w:rsidRPr="00005ADA"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  <w:t xml:space="preserve"> faoliyatini (vazifa va funksiyani) doirasida qarorni loyihasini tayyorlashda, koʻrib chiqishda va qabul qilishda ikkita shaxs ishtirok etishi</w:t>
            </w:r>
          </w:p>
        </w:tc>
      </w:tr>
      <w:tr w:rsidR="001D4488" w:rsidRPr="000E4F0C" w14:paraId="76BAE2E0" w14:textId="77777777"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43D5" w14:textId="77777777" w:rsidR="001D4488" w:rsidRPr="00005ADA" w:rsidRDefault="001D4488" w:rsidP="001D448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4787" w14:textId="0109EF16" w:rsidR="001D4488" w:rsidRPr="00005ADA" w:rsidRDefault="000242C7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</w:pPr>
            <w:r w:rsidRPr="000242C7">
              <w:rPr>
                <w:rFonts w:ascii="Times New Roman" w:hAnsi="Times New Roman" w:cs="Times New Roman"/>
                <w:lang w:val="uz-Cyrl-UZ"/>
              </w:rPr>
              <w:t>B</w:t>
            </w:r>
            <w:r w:rsidRPr="000242C7"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  <w:t>oshqarma</w:t>
            </w:r>
            <w:r w:rsidRPr="006D1C8B"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  <w:t xml:space="preserve"> </w:t>
            </w:r>
            <w:r w:rsidR="001D4488" w:rsidRPr="00005ADA"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  <w:t xml:space="preserve"> faoliyati (vazifa va funksiyasi) bajarishda korrupsiyaviy xatti-harakat sodir etilganligi toʻgʻrisidagi maʼlumot mavjud (jinoyat sodir etilganligi sud tomonidan tasdiqlanmagan)</w:t>
            </w:r>
          </w:p>
        </w:tc>
      </w:tr>
      <w:tr w:rsidR="001D4488" w:rsidRPr="000E4F0C" w14:paraId="49F472F1" w14:textId="77777777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AD99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</w:pPr>
            <w:r w:rsidRPr="00005ADA"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  <w:t>Past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BB19" w14:textId="46AFC657" w:rsidR="001D4488" w:rsidRPr="00005ADA" w:rsidRDefault="000242C7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</w:pPr>
            <w:r w:rsidRPr="000242C7">
              <w:rPr>
                <w:rFonts w:ascii="Times New Roman" w:hAnsi="Times New Roman" w:cs="Times New Roman"/>
                <w:lang w:val="uz-Cyrl-UZ"/>
              </w:rPr>
              <w:t>B</w:t>
            </w:r>
            <w:r w:rsidRPr="000242C7"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  <w:t>oshqarma</w:t>
            </w:r>
            <w:r w:rsidRPr="00617208"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  <w:t xml:space="preserve"> </w:t>
            </w:r>
            <w:r w:rsidR="001D4488" w:rsidRPr="00005ADA"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  <w:t xml:space="preserve"> faoliyati (vazifa va funksiyasi) toʻliq avtomatlashtirilgan</w:t>
            </w:r>
          </w:p>
        </w:tc>
      </w:tr>
      <w:tr w:rsidR="001D4488" w:rsidRPr="000E4F0C" w14:paraId="4E308A6F" w14:textId="77777777"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5E9E" w14:textId="77777777" w:rsidR="001D4488" w:rsidRPr="00005ADA" w:rsidRDefault="001D4488" w:rsidP="001D448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AFC9" w14:textId="222EF518" w:rsidR="001D4488" w:rsidRPr="00005ADA" w:rsidRDefault="000242C7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</w:pPr>
            <w:r w:rsidRPr="000242C7">
              <w:rPr>
                <w:rFonts w:ascii="Times New Roman" w:hAnsi="Times New Roman" w:cs="Times New Roman"/>
                <w:lang w:val="uz-Cyrl-UZ"/>
              </w:rPr>
              <w:t>B</w:t>
            </w:r>
            <w:r w:rsidRPr="000242C7"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  <w:t>oshqarma</w:t>
            </w:r>
            <w:r w:rsidRPr="00617208"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  <w:t xml:space="preserve"> </w:t>
            </w:r>
            <w:r w:rsidR="001D4488" w:rsidRPr="00005ADA"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  <w:t xml:space="preserve"> faoliyati (vazifa va funksiyasi) toʻliq tartibga solingan</w:t>
            </w:r>
          </w:p>
        </w:tc>
      </w:tr>
      <w:tr w:rsidR="001D4488" w:rsidRPr="000E4F0C" w14:paraId="220DE30C" w14:textId="77777777"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AB0D" w14:textId="77777777" w:rsidR="001D4488" w:rsidRPr="00005ADA" w:rsidRDefault="001D4488" w:rsidP="001D448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ECB0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</w:pPr>
            <w:r w:rsidRPr="00005ADA"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  <w:t>jismoniy yoki yuridik shaxslar bilan toʻgʻridan-toʻgʻri aloqa qilish imkoniyati mavjud emas</w:t>
            </w:r>
          </w:p>
        </w:tc>
      </w:tr>
      <w:tr w:rsidR="001D4488" w:rsidRPr="000E4F0C" w14:paraId="16F52DCC" w14:textId="77777777"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054D" w14:textId="77777777" w:rsidR="001D4488" w:rsidRPr="00005ADA" w:rsidRDefault="001D4488" w:rsidP="001D448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40874" w14:textId="567E04BC" w:rsidR="001D4488" w:rsidRPr="00005ADA" w:rsidRDefault="000242C7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</w:pPr>
            <w:r w:rsidRPr="000242C7">
              <w:rPr>
                <w:rFonts w:ascii="Times New Roman" w:hAnsi="Times New Roman" w:cs="Times New Roman"/>
                <w:lang w:val="uz-Cyrl-UZ"/>
              </w:rPr>
              <w:t>B</w:t>
            </w:r>
            <w:r w:rsidRPr="000242C7"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  <w:t>oshqarma</w:t>
            </w:r>
            <w:r w:rsidRPr="00617208"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  <w:t xml:space="preserve"> </w:t>
            </w:r>
            <w:r w:rsidR="001D4488" w:rsidRPr="00005ADA"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  <w:t xml:space="preserve"> faoliyati (vazifa va funksiyasi) doirasida qarorni loyihasini tayyorlashda, koʻrib chiqishda va qabul qilishda uch va undan ortiq shaxs ishtirok etishi</w:t>
            </w:r>
          </w:p>
        </w:tc>
      </w:tr>
      <w:tr w:rsidR="001D4488" w:rsidRPr="000E4F0C" w14:paraId="458DE5D9" w14:textId="77777777"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B510" w14:textId="77777777" w:rsidR="001D4488" w:rsidRPr="00005ADA" w:rsidRDefault="001D4488" w:rsidP="001D448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0B5F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</w:pPr>
            <w:r w:rsidRPr="00005ADA"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  <w:t>korrupsiyaviy xatti-harakat va korrupsiyaviy xatti-harakat sodir etilganligi toʻgʻrisidagi maʼlumotlar mavjud emas</w:t>
            </w:r>
          </w:p>
        </w:tc>
      </w:tr>
    </w:tbl>
    <w:p w14:paraId="6FB7815B" w14:textId="77777777" w:rsidR="001D4488" w:rsidRPr="00005ADA" w:rsidRDefault="001D4488" w:rsidP="001D4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</w:pPr>
    </w:p>
    <w:p w14:paraId="6DEA83DB" w14:textId="77777777" w:rsidR="001D4488" w:rsidRPr="00005ADA" w:rsidRDefault="001D4488" w:rsidP="001D4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</w:pPr>
    </w:p>
    <w:p w14:paraId="58D155E1" w14:textId="77777777" w:rsidR="001D4488" w:rsidRPr="00005ADA" w:rsidRDefault="001D4488" w:rsidP="001D4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1" w:lineRule="exact"/>
        <w:rPr>
          <w:rFonts w:ascii="Times New Roman" w:eastAsiaTheme="minorHAnsi" w:hAnsi="Times New Roman" w:cs="Times New Roman"/>
          <w:sz w:val="28"/>
          <w:szCs w:val="28"/>
          <w:lang w:val="uz-Cyrl-UZ" w:eastAsia="uz-Cyrl-UZ"/>
        </w:rPr>
      </w:pPr>
    </w:p>
    <w:p w14:paraId="71D8732D" w14:textId="77777777" w:rsidR="001D4488" w:rsidRPr="00005ADA" w:rsidRDefault="001D4488" w:rsidP="001D4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1" w:lineRule="exact"/>
        <w:rPr>
          <w:rFonts w:ascii="Times New Roman" w:eastAsiaTheme="minorHAnsi" w:hAnsi="Times New Roman" w:cs="Times New Roman"/>
          <w:sz w:val="28"/>
          <w:szCs w:val="28"/>
          <w:lang w:val="uz-Cyrl-UZ" w:eastAsia="uz-Cyrl-UZ"/>
        </w:rPr>
        <w:sectPr w:rsidR="001D4488" w:rsidRPr="00005ADA">
          <w:pgSz w:w="11900" w:h="16840"/>
          <w:pgMar w:top="1049" w:right="985" w:bottom="851" w:left="1355" w:header="924" w:footer="6" w:gutter="0"/>
          <w:pgNumType w:start="1"/>
          <w:cols w:space="720"/>
          <w:noEndnote/>
        </w:sectPr>
      </w:pPr>
    </w:p>
    <w:p w14:paraId="17C76868" w14:textId="2F8F183B" w:rsidR="001D4488" w:rsidRPr="00005ADA" w:rsidRDefault="00964036" w:rsidP="001D4488">
      <w:pPr>
        <w:tabs>
          <w:tab w:val="left" w:pos="567"/>
          <w:tab w:val="left" w:pos="10065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120"/>
        <w:ind w:left="10065"/>
        <w:jc w:val="center"/>
        <w:rPr>
          <w:rFonts w:ascii="Times New Roman" w:eastAsiaTheme="minorHAnsi" w:hAnsi="Times New Roman" w:cs="Times New Roman"/>
          <w:i/>
          <w:iCs/>
          <w:color w:val="333333"/>
          <w:lang w:val="uz-Cyrl-UZ" w:eastAsia="uz-Cyrl-UZ"/>
        </w:rPr>
      </w:pPr>
      <w:r w:rsidRPr="00964036">
        <w:rPr>
          <w:rFonts w:ascii="Times New Roman" w:eastAsiaTheme="minorHAnsi" w:hAnsi="Times New Roman" w:cs="Times New Roman"/>
          <w:i/>
          <w:iCs/>
          <w:color w:val="333333"/>
          <w:lang w:val="uz-Cyrl-UZ" w:eastAsia="uz-Cyrl-UZ"/>
        </w:rPr>
        <w:lastRenderedPageBreak/>
        <w:t>Sanitariya-epidemiologik osoyishtalik va jamoat salomatligi</w:t>
      </w:r>
      <w:r w:rsidR="000242C7" w:rsidRPr="000242C7">
        <w:rPr>
          <w:rFonts w:ascii="Times New Roman" w:eastAsiaTheme="minorHAnsi" w:hAnsi="Times New Roman" w:cs="Times New Roman"/>
          <w:i/>
          <w:iCs/>
          <w:color w:val="333333"/>
          <w:lang w:val="uz-Cyrl-UZ" w:eastAsia="uz-Cyrl-UZ"/>
        </w:rPr>
        <w:t xml:space="preserve"> </w:t>
      </w:r>
      <w:r w:rsidR="000242C7" w:rsidRPr="0086338E">
        <w:rPr>
          <w:rFonts w:ascii="Times New Roman" w:eastAsiaTheme="minorHAnsi" w:hAnsi="Times New Roman" w:cs="Times New Roman"/>
          <w:i/>
          <w:iCs/>
          <w:color w:val="333333"/>
          <w:lang w:val="uz-Cyrl-UZ" w:eastAsia="uz-Cyrl-UZ"/>
        </w:rPr>
        <w:t>boshqarmasi</w:t>
      </w:r>
      <w:r w:rsidR="001D4488" w:rsidRPr="00005ADA">
        <w:rPr>
          <w:rFonts w:ascii="Times New Roman" w:eastAsiaTheme="minorHAnsi" w:hAnsi="Times New Roman" w:cs="Times New Roman"/>
          <w:i/>
          <w:iCs/>
          <w:color w:val="333333"/>
          <w:lang w:val="uz-Cyrl-UZ" w:eastAsia="uz-Cyrl-UZ"/>
        </w:rPr>
        <w:t xml:space="preserve"> faoliyatida korrupsiyaviy xavf-xatarlarni aniqlash </w:t>
      </w:r>
      <w:r w:rsidR="001D4488" w:rsidRPr="00005ADA">
        <w:rPr>
          <w:rFonts w:ascii="Times New Roman" w:eastAsiaTheme="minorHAnsi" w:hAnsi="Times New Roman" w:cs="Times New Roman"/>
          <w:i/>
          <w:iCs/>
          <w:color w:val="333333"/>
          <w:lang w:val="uz-Cyrl-UZ" w:eastAsia="uz-Cyrl-UZ"/>
        </w:rPr>
        <w:br/>
        <w:t xml:space="preserve">va baholash Uslubiyotiga </w:t>
      </w:r>
      <w:r w:rsidR="001D4488" w:rsidRPr="00005ADA">
        <w:rPr>
          <w:rFonts w:ascii="Times New Roman" w:eastAsiaTheme="minorHAnsi" w:hAnsi="Times New Roman" w:cs="Times New Roman"/>
          <w:i/>
          <w:iCs/>
          <w:color w:val="333333"/>
          <w:lang w:val="uz-Cyrl-UZ" w:eastAsia="uz-Cyrl-UZ"/>
        </w:rPr>
        <w:br/>
        <w:t>3-Ilova</w:t>
      </w:r>
    </w:p>
    <w:p w14:paraId="57FD165A" w14:textId="77777777" w:rsidR="001D4488" w:rsidRPr="00005ADA" w:rsidRDefault="001D4488" w:rsidP="001D4488">
      <w:pPr>
        <w:tabs>
          <w:tab w:val="left" w:pos="567"/>
          <w:tab w:val="left" w:pos="11199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</w:tabs>
        <w:autoSpaceDE w:val="0"/>
        <w:autoSpaceDN w:val="0"/>
        <w:adjustRightInd w:val="0"/>
        <w:spacing w:after="120"/>
        <w:ind w:left="11199"/>
        <w:jc w:val="center"/>
        <w:rPr>
          <w:rFonts w:ascii="Times New Roman" w:eastAsiaTheme="minorHAnsi" w:hAnsi="Times New Roman" w:cs="Times New Roman"/>
          <w:b/>
          <w:bCs/>
          <w:color w:val="333333"/>
          <w:sz w:val="12"/>
          <w:szCs w:val="12"/>
          <w:lang w:val="uz-Cyrl-UZ" w:eastAsia="uz-Cyrl-UZ"/>
        </w:rPr>
      </w:pPr>
    </w:p>
    <w:p w14:paraId="234F59DB" w14:textId="77777777" w:rsidR="001D4488" w:rsidRPr="00005ADA" w:rsidRDefault="001D4488" w:rsidP="001D4488">
      <w:pPr>
        <w:tabs>
          <w:tab w:val="left" w:pos="567"/>
          <w:tab w:val="left" w:pos="11198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</w:tabs>
        <w:autoSpaceDE w:val="0"/>
        <w:autoSpaceDN w:val="0"/>
        <w:adjustRightInd w:val="0"/>
        <w:ind w:left="11198"/>
        <w:jc w:val="center"/>
        <w:rPr>
          <w:rFonts w:ascii="Times New Roman" w:eastAsia="Times New Roman" w:hAnsi="Times New Roman" w:cs="Times New Roman"/>
          <w:b/>
          <w:bCs/>
          <w:color w:val="333333"/>
          <w:lang w:val="en-US"/>
        </w:rPr>
      </w:pPr>
      <w:r w:rsidRPr="00005ADA">
        <w:rPr>
          <w:rFonts w:ascii="Times New Roman" w:eastAsia="Times New Roman" w:hAnsi="Times New Roman" w:cs="Times New Roman"/>
          <w:b/>
          <w:bCs/>
          <w:color w:val="333333"/>
          <w:lang w:val="en-US"/>
        </w:rPr>
        <w:t>“TASDIQLAYMAN”</w:t>
      </w:r>
    </w:p>
    <w:p w14:paraId="3636F443" w14:textId="4B515FB5" w:rsidR="001D4488" w:rsidRPr="000242C7" w:rsidRDefault="00964036" w:rsidP="001D4488">
      <w:pPr>
        <w:tabs>
          <w:tab w:val="left" w:pos="567"/>
          <w:tab w:val="left" w:pos="11198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</w:tabs>
        <w:autoSpaceDE w:val="0"/>
        <w:autoSpaceDN w:val="0"/>
        <w:adjustRightInd w:val="0"/>
        <w:ind w:left="11198"/>
        <w:jc w:val="center"/>
        <w:rPr>
          <w:rFonts w:ascii="Times New Roman" w:eastAsia="Times New Roman" w:hAnsi="Times New Roman" w:cs="Times New Roman"/>
          <w:b/>
          <w:bCs/>
          <w:color w:val="333333"/>
          <w:lang w:val="en-US" w:eastAsia="uz-Cyrl-UZ"/>
        </w:rPr>
      </w:pPr>
      <w:r w:rsidRPr="00964036">
        <w:rPr>
          <w:rFonts w:ascii="Times New Roman" w:eastAsiaTheme="minorHAnsi" w:hAnsi="Times New Roman" w:cs="Times New Roman"/>
          <w:b/>
          <w:bCs/>
          <w:color w:val="333333"/>
          <w:lang w:val="uz-Cyrl-UZ" w:eastAsia="uz-Cyrl-UZ"/>
        </w:rPr>
        <w:t xml:space="preserve">Sanitariya-epidemiologik osoyishtalik va jamoat salomatligi </w:t>
      </w:r>
      <w:r w:rsidR="000242C7" w:rsidRPr="000242C7">
        <w:rPr>
          <w:rFonts w:ascii="Times New Roman" w:eastAsiaTheme="minorHAnsi" w:hAnsi="Times New Roman" w:cs="Times New Roman"/>
          <w:b/>
          <w:bCs/>
          <w:color w:val="333333"/>
          <w:lang w:val="en-US" w:eastAsia="uz-Cyrl-UZ"/>
        </w:rPr>
        <w:t>b</w:t>
      </w:r>
      <w:r w:rsidR="000242C7" w:rsidRPr="000242C7">
        <w:rPr>
          <w:rFonts w:ascii="Times New Roman" w:eastAsiaTheme="minorHAnsi" w:hAnsi="Times New Roman" w:cs="Times New Roman"/>
          <w:b/>
          <w:bCs/>
          <w:color w:val="333333"/>
          <w:lang w:val="uz-Cyrl-UZ" w:eastAsia="uz-Cyrl-UZ"/>
        </w:rPr>
        <w:t>oshqarma</w:t>
      </w:r>
      <w:r w:rsidR="000242C7" w:rsidRPr="000242C7">
        <w:rPr>
          <w:rFonts w:ascii="Times New Roman" w:eastAsiaTheme="minorHAnsi" w:hAnsi="Times New Roman" w:cs="Times New Roman"/>
          <w:b/>
          <w:bCs/>
          <w:color w:val="333333"/>
          <w:lang w:val="en-US" w:eastAsia="uz-Cyrl-UZ"/>
        </w:rPr>
        <w:t>si boshligi</w:t>
      </w:r>
    </w:p>
    <w:p w14:paraId="75456FAD" w14:textId="2A997452" w:rsidR="001D4488" w:rsidRPr="00005ADA" w:rsidRDefault="001D4488" w:rsidP="001D4488">
      <w:pPr>
        <w:tabs>
          <w:tab w:val="left" w:pos="567"/>
          <w:tab w:val="left" w:leader="underscore" w:pos="1694"/>
          <w:tab w:val="left" w:pos="11198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ind w:left="11198"/>
        <w:jc w:val="center"/>
        <w:rPr>
          <w:rFonts w:ascii="Times New Roman" w:eastAsiaTheme="minorHAnsi" w:hAnsi="Times New Roman" w:cs="Times New Roman"/>
          <w:b/>
          <w:bCs/>
          <w:color w:val="auto"/>
          <w:lang w:val="uz-Cyrl-UZ" w:eastAsia="uz-Cyrl-UZ"/>
        </w:rPr>
      </w:pPr>
      <w:r w:rsidRPr="00005ADA">
        <w:rPr>
          <w:rFonts w:ascii="Times New Roman" w:eastAsiaTheme="minorHAnsi" w:hAnsi="Times New Roman" w:cs="Times New Roman"/>
          <w:b/>
          <w:bCs/>
          <w:color w:val="auto"/>
          <w:lang w:val="uz-Cyrl-UZ" w:eastAsia="uz-Cyrl-UZ"/>
        </w:rPr>
        <w:t xml:space="preserve">_____________ </w:t>
      </w:r>
    </w:p>
    <w:p w14:paraId="03DA28AD" w14:textId="764E2C08" w:rsidR="001D4488" w:rsidRPr="00005ADA" w:rsidRDefault="001D4488" w:rsidP="001D4488">
      <w:pPr>
        <w:tabs>
          <w:tab w:val="left" w:leader="underscore" w:pos="456"/>
          <w:tab w:val="left" w:pos="567"/>
          <w:tab w:val="left" w:pos="11198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120"/>
        <w:ind w:left="11198"/>
        <w:jc w:val="center"/>
        <w:rPr>
          <w:rFonts w:ascii="Times New Roman" w:eastAsiaTheme="minorHAnsi" w:hAnsi="Times New Roman" w:cs="Times New Roman"/>
          <w:color w:val="0070C0"/>
          <w:lang w:val="uz-Cyrl-UZ" w:eastAsia="uz-Cyrl-UZ"/>
        </w:rPr>
      </w:pPr>
      <w:r w:rsidRPr="00005ADA">
        <w:rPr>
          <w:rFonts w:ascii="Times New Roman" w:eastAsia="Times New Roman" w:hAnsi="Times New Roman" w:cs="Times New Roman"/>
          <w:color w:val="333333"/>
          <w:lang w:val="uz-Cyrl-UZ" w:eastAsia="uz-Cyrl-UZ"/>
        </w:rPr>
        <w:t>“</w:t>
      </w:r>
      <w:r w:rsidRPr="00005ADA">
        <w:rPr>
          <w:rFonts w:ascii="Times New Roman" w:eastAsia="Times New Roman" w:hAnsi="Times New Roman" w:cs="Times New Roman"/>
          <w:color w:val="333333"/>
          <w:lang w:val="uz-Cyrl-UZ" w:eastAsia="uz-Cyrl-UZ"/>
        </w:rPr>
        <w:tab/>
        <w:t xml:space="preserve">____” ________   </w:t>
      </w:r>
      <w:r w:rsidRPr="00005ADA">
        <w:rPr>
          <w:rFonts w:ascii="Times New Roman" w:eastAsiaTheme="minorHAnsi" w:hAnsi="Times New Roman" w:cs="Times New Roman"/>
          <w:color w:val="0070C0"/>
          <w:lang w:val="uz-Cyrl-UZ" w:eastAsia="uz-Cyrl-UZ"/>
        </w:rPr>
        <w:t>202</w:t>
      </w:r>
      <w:r w:rsidR="00005ADA" w:rsidRPr="0025634E">
        <w:rPr>
          <w:rFonts w:ascii="Times New Roman" w:eastAsiaTheme="minorHAnsi" w:hAnsi="Times New Roman" w:cs="Times New Roman"/>
          <w:color w:val="0070C0"/>
          <w:lang w:val="uz-Cyrl-UZ" w:eastAsia="uz-Cyrl-UZ"/>
        </w:rPr>
        <w:t>5</w:t>
      </w:r>
      <w:r w:rsidRPr="00005ADA">
        <w:rPr>
          <w:rFonts w:ascii="Times New Roman" w:eastAsiaTheme="minorHAnsi" w:hAnsi="Times New Roman" w:cs="Times New Roman"/>
          <w:color w:val="0070C0"/>
          <w:lang w:val="uz-Cyrl-UZ" w:eastAsia="uz-Cyrl-UZ"/>
        </w:rPr>
        <w:t xml:space="preserve"> yil</w:t>
      </w:r>
    </w:p>
    <w:p w14:paraId="63572CD1" w14:textId="77777777" w:rsidR="001D4488" w:rsidRPr="00005ADA" w:rsidRDefault="001D4488" w:rsidP="001D4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exact"/>
        <w:rPr>
          <w:rFonts w:ascii="Times New Roman" w:eastAsiaTheme="minorHAnsi" w:hAnsi="Times New Roman" w:cs="Times New Roman"/>
          <w:sz w:val="28"/>
          <w:szCs w:val="28"/>
          <w:lang w:val="uz-Cyrl-UZ" w:eastAsia="uz-Cyrl-UZ"/>
        </w:rPr>
      </w:pPr>
    </w:p>
    <w:p w14:paraId="225F4211" w14:textId="60C4C510" w:rsidR="001D4488" w:rsidRPr="00005ADA" w:rsidRDefault="005C0FF7" w:rsidP="001D4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uz-Cyrl-UZ"/>
        </w:rPr>
      </w:pPr>
      <w:r w:rsidRPr="005C0FF7">
        <w:rPr>
          <w:rFonts w:ascii="Times New Roman" w:eastAsiaTheme="minorHAnsi" w:hAnsi="Times New Roman" w:cs="Times New Roman"/>
          <w:b/>
          <w:bCs/>
          <w:sz w:val="28"/>
          <w:szCs w:val="28"/>
          <w:lang w:val="uz-Cyrl-UZ" w:eastAsia="uz-Cyrl-UZ"/>
        </w:rPr>
        <w:t xml:space="preserve">Sanitariya-epidemiologik osoyishtalik va jamoat salomatligi </w:t>
      </w:r>
      <w:r w:rsidR="000242C7" w:rsidRPr="00892A86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uz-Cyrl-UZ" w:eastAsia="uz-Cyrl-UZ"/>
        </w:rPr>
        <w:t>b</w:t>
      </w:r>
      <w:r w:rsidR="000242C7" w:rsidRPr="0086338E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uz-Cyrl-UZ" w:eastAsia="uz-Cyrl-UZ"/>
        </w:rPr>
        <w:t>oshqarma</w:t>
      </w:r>
      <w:r w:rsidR="000242C7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uz-Cyrl-UZ" w:eastAsia="uz-Cyrl-UZ"/>
        </w:rPr>
        <w:t>si</w:t>
      </w:r>
      <w:r w:rsidR="000242C7" w:rsidRPr="00005ADA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uz-Cyrl-UZ" w:eastAsia="uz-Cyrl-UZ"/>
        </w:rPr>
        <w:t xml:space="preserve"> </w:t>
      </w:r>
      <w:r w:rsidR="001D4488" w:rsidRPr="00005ADA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uz-Cyrl-UZ"/>
        </w:rPr>
        <w:t xml:space="preserve"> foliyatidagi korrupsiyaviy xavf-xatarlarning</w:t>
      </w:r>
    </w:p>
    <w:p w14:paraId="3B764E7B" w14:textId="77777777" w:rsidR="001D4488" w:rsidRPr="00005ADA" w:rsidRDefault="001D4488" w:rsidP="001D4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exact"/>
        <w:jc w:val="center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005ADA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uz-Cyrl-UZ"/>
        </w:rPr>
        <w:t>XARITASI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2962"/>
        <w:gridCol w:w="1469"/>
        <w:gridCol w:w="104"/>
        <w:gridCol w:w="1552"/>
        <w:gridCol w:w="1566"/>
        <w:gridCol w:w="1886"/>
        <w:gridCol w:w="1522"/>
        <w:gridCol w:w="2357"/>
      </w:tblGrid>
      <w:tr w:rsidR="001D4488" w:rsidRPr="00005ADA" w14:paraId="2E771946" w14:textId="77777777">
        <w:trPr>
          <w:trHeight w:val="16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4ADA963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</w:pPr>
            <w:r w:rsidRPr="00005ADA"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  <w:t>T/r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5481999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</w:pPr>
            <w:r w:rsidRPr="00005ADA"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  <w:t>Korrupsiyaviy xavf-xatarning gavsifi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A0AEC3B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</w:pPr>
            <w:r w:rsidRPr="00005ADA"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  <w:t>Korrupsiyaviy xavf-xa</w:t>
            </w:r>
            <w:r w:rsidRPr="00005ADA">
              <w:rPr>
                <w:rFonts w:ascii="Times New Roman" w:eastAsiaTheme="minorHAnsi" w:hAnsi="Times New Roman" w:cs="Times New Roman"/>
                <w:color w:val="333333"/>
                <w:lang w:val="en-US"/>
              </w:rPr>
              <w:t>t</w:t>
            </w:r>
            <w:r w:rsidRPr="00005ADA"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  <w:t>arning darajasi (past, o</w:t>
            </w:r>
            <w:r w:rsidRPr="00005ADA"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  <w:t>ʻrta, yuqori)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015719F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</w:pPr>
            <w:r w:rsidRPr="00005ADA"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  <w:t>Funksiyalarni (jarayonlarni) amalga oshirishga masʼul boʻlgan lavozim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1B4A099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</w:pPr>
            <w:r w:rsidRPr="00005ADA"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  <w:t xml:space="preserve">Funksiyalarni (jarayonlarni) </w:t>
            </w:r>
            <w:r w:rsidRPr="00005ADA">
              <w:rPr>
                <w:rFonts w:ascii="Times New Roman" w:eastAsiaTheme="minorHAnsi" w:hAnsi="Times New Roman" w:cs="Times New Roman"/>
                <w:color w:val="333333"/>
                <w:lang w:val="en-US"/>
              </w:rPr>
              <w:t>t</w:t>
            </w:r>
            <w:r w:rsidRPr="00005ADA"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  <w:t>ar</w:t>
            </w:r>
            <w:r w:rsidRPr="00005ADA">
              <w:rPr>
                <w:rFonts w:ascii="Times New Roman" w:eastAsiaTheme="minorHAnsi" w:hAnsi="Times New Roman" w:cs="Times New Roman"/>
                <w:color w:val="333333"/>
                <w:lang w:val="en-US"/>
              </w:rPr>
              <w:t>t</w:t>
            </w:r>
            <w:r w:rsidRPr="00005ADA"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  <w:t>ibga soluvchi mexanizm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982047E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</w:pPr>
            <w:r w:rsidRPr="00005ADA"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  <w:t>Korrupsiyaviy xavf- xa</w:t>
            </w:r>
            <w:r w:rsidRPr="00005ADA">
              <w:rPr>
                <w:rFonts w:ascii="Times New Roman" w:eastAsiaTheme="minorHAnsi" w:hAnsi="Times New Roman" w:cs="Times New Roman"/>
                <w:color w:val="333333"/>
                <w:lang w:val="en-US"/>
              </w:rPr>
              <w:t>t</w:t>
            </w:r>
            <w:r w:rsidRPr="00005ADA"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  <w:t>arlarni bar</w:t>
            </w:r>
            <w:r w:rsidRPr="00005ADA">
              <w:rPr>
                <w:rFonts w:ascii="Times New Roman" w:eastAsiaTheme="minorHAnsi" w:hAnsi="Times New Roman" w:cs="Times New Roman"/>
                <w:color w:val="333333"/>
                <w:lang w:val="en-US"/>
              </w:rPr>
              <w:t>t</w:t>
            </w:r>
            <w:r w:rsidRPr="00005ADA"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  <w:t>araf e</w:t>
            </w:r>
            <w:r w:rsidRPr="00005ADA">
              <w:rPr>
                <w:rFonts w:ascii="Times New Roman" w:eastAsiaTheme="minorHAnsi" w:hAnsi="Times New Roman" w:cs="Times New Roman"/>
                <w:color w:val="333333"/>
                <w:lang w:val="en-US"/>
              </w:rPr>
              <w:t>t</w:t>
            </w:r>
            <w:r w:rsidRPr="00005ADA"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  <w:t>ish choralari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BF339CD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</w:pPr>
            <w:r w:rsidRPr="00005ADA"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  <w:t>Qoldiq korrupsiyaviy xavf-xa</w:t>
            </w:r>
            <w:r w:rsidRPr="00005ADA">
              <w:rPr>
                <w:rFonts w:ascii="Times New Roman" w:eastAsiaTheme="minorHAnsi" w:hAnsi="Times New Roman" w:cs="Times New Roman"/>
                <w:color w:val="333333"/>
                <w:lang w:val="uz-Cyrl-UZ"/>
              </w:rPr>
              <w:t>t</w:t>
            </w:r>
            <w:r w:rsidRPr="00005ADA"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  <w:t>ar darajasi (pas</w:t>
            </w:r>
            <w:r w:rsidRPr="00005ADA">
              <w:rPr>
                <w:rFonts w:ascii="Times New Roman" w:eastAsiaTheme="minorHAnsi" w:hAnsi="Times New Roman" w:cs="Times New Roman"/>
                <w:color w:val="333333"/>
                <w:lang w:val="uz-Cyrl-UZ"/>
              </w:rPr>
              <w:t>t</w:t>
            </w:r>
            <w:r w:rsidRPr="00005ADA"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  <w:t>, o</w:t>
            </w:r>
            <w:r w:rsidRPr="00005ADA"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  <w:t>ʻr</w:t>
            </w:r>
            <w:r w:rsidRPr="00005ADA">
              <w:rPr>
                <w:rFonts w:ascii="Times New Roman" w:eastAsiaTheme="minorHAnsi" w:hAnsi="Times New Roman" w:cs="Times New Roman"/>
                <w:color w:val="333333"/>
                <w:lang w:val="uz-Cyrl-UZ"/>
              </w:rPr>
              <w:t>t</w:t>
            </w:r>
            <w:r w:rsidRPr="00005ADA"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  <w:t>a, yuqori)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FD5A1E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</w:pPr>
            <w:r w:rsidRPr="00005ADA"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  <w:t>Mas</w:t>
            </w:r>
            <w:r w:rsidRPr="00005ADA"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  <w:t>ʼul ijrochilar</w:t>
            </w:r>
          </w:p>
        </w:tc>
      </w:tr>
      <w:tr w:rsidR="001D4488" w:rsidRPr="00005ADA" w14:paraId="747FE0A0" w14:textId="77777777">
        <w:trPr>
          <w:trHeight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116D3F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val="uz-Cyrl-UZ" w:eastAsia="uz-Cyrl-UZ"/>
              </w:rPr>
            </w:pPr>
          </w:p>
        </w:tc>
        <w:tc>
          <w:tcPr>
            <w:tcW w:w="1341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98C30E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</w:pPr>
            <w:r w:rsidRPr="00005ADA"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  <w:t>1. Tarkibiy bo</w:t>
            </w:r>
            <w:r w:rsidRPr="00005ADA"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  <w:t>ʻlinmaning nomi*</w:t>
            </w:r>
          </w:p>
        </w:tc>
      </w:tr>
      <w:tr w:rsidR="001D4488" w:rsidRPr="00005ADA" w14:paraId="40A6F652" w14:textId="77777777">
        <w:trPr>
          <w:trHeight w:val="27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8D953BB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</w:pPr>
            <w:r w:rsidRPr="00005ADA"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  <w:t>1.</w:t>
            </w:r>
          </w:p>
        </w:tc>
        <w:tc>
          <w:tcPr>
            <w:tcW w:w="1341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6E25A4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</w:pPr>
            <w:r w:rsidRPr="00005ADA"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  <w:t>1. Boʻlim funksiyasi nomi</w:t>
            </w:r>
          </w:p>
        </w:tc>
      </w:tr>
      <w:tr w:rsidR="001D4488" w:rsidRPr="00005ADA" w14:paraId="4608F027" w14:textId="77777777">
        <w:trPr>
          <w:trHeight w:val="2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447770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val="uz-Cyrl-UZ" w:eastAsia="uz-Cyrl-UZ"/>
              </w:rPr>
            </w:pPr>
          </w:p>
        </w:tc>
        <w:tc>
          <w:tcPr>
            <w:tcW w:w="1341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A6E0C0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</w:pPr>
            <w:r w:rsidRPr="00005ADA"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  <w:t>1. Funksiyaga oid munosaba</w:t>
            </w:r>
            <w:r w:rsidRPr="00005ADA">
              <w:rPr>
                <w:rFonts w:ascii="Times New Roman" w:eastAsiaTheme="minorHAnsi" w:hAnsi="Times New Roman" w:cs="Times New Roman"/>
                <w:color w:val="333333"/>
                <w:lang w:val="en-US"/>
              </w:rPr>
              <w:t>t</w:t>
            </w:r>
            <w:r w:rsidRPr="00005ADA"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  <w:t xml:space="preserve"> nomi</w:t>
            </w:r>
          </w:p>
        </w:tc>
      </w:tr>
      <w:tr w:rsidR="001D4488" w:rsidRPr="00005ADA" w14:paraId="5214A7C7" w14:textId="77777777">
        <w:trPr>
          <w:trHeight w:val="25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F1F02B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val="uz-Cyrl-UZ" w:eastAsia="uz-Cyrl-UZ"/>
              </w:rPr>
            </w:pPr>
          </w:p>
        </w:tc>
        <w:tc>
          <w:tcPr>
            <w:tcW w:w="1341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977FF4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val="uz-Cyrl-UZ" w:eastAsia="uz-Cyrl-UZ"/>
              </w:rPr>
            </w:pPr>
          </w:p>
        </w:tc>
      </w:tr>
      <w:tr w:rsidR="001D4488" w:rsidRPr="00005ADA" w14:paraId="651F0E2C" w14:textId="77777777">
        <w:trPr>
          <w:trHeight w:val="25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756BF5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val="uz-Cyrl-UZ" w:eastAsia="uz-Cyrl-UZ"/>
              </w:rPr>
            </w:pPr>
          </w:p>
        </w:tc>
        <w:tc>
          <w:tcPr>
            <w:tcW w:w="1341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BBA113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</w:pPr>
            <w:r w:rsidRPr="00005ADA"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  <w:t>1.Jarayon nomi</w:t>
            </w:r>
          </w:p>
        </w:tc>
      </w:tr>
      <w:tr w:rsidR="001D4488" w:rsidRPr="00005ADA" w14:paraId="29233F8C" w14:textId="77777777">
        <w:trPr>
          <w:trHeight w:val="25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6F97A1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val="uz-Cyrl-UZ" w:eastAsia="uz-Cyrl-UZ"/>
              </w:rPr>
            </w:pPr>
          </w:p>
        </w:tc>
        <w:tc>
          <w:tcPr>
            <w:tcW w:w="1341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19000A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</w:pPr>
            <w:r w:rsidRPr="00005ADA"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  <w:t>2. Jarayon nomi</w:t>
            </w:r>
          </w:p>
        </w:tc>
      </w:tr>
      <w:tr w:rsidR="001D4488" w:rsidRPr="00005ADA" w14:paraId="2E674002" w14:textId="77777777">
        <w:trPr>
          <w:trHeight w:val="25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49B560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val="uz-Cyrl-UZ" w:eastAsia="uz-Cyrl-UZ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C003B5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val="uz-Cyrl-UZ" w:eastAsia="uz-Cyrl-U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5B1CCF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val="uz-Cyrl-UZ" w:eastAsia="uz-Cyrl-UZ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6CF3D0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val="uz-Cyrl-UZ" w:eastAsia="uz-Cyrl-UZ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D23866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val="uz-Cyrl-UZ" w:eastAsia="uz-Cyrl-UZ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CA5F9E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val="uz-Cyrl-UZ" w:eastAsia="uz-Cyrl-U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C323F0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val="uz-Cyrl-UZ" w:eastAsia="uz-Cyrl-UZ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468B9F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val="uz-Cyrl-UZ" w:eastAsia="uz-Cyrl-UZ"/>
              </w:rPr>
            </w:pPr>
          </w:p>
        </w:tc>
      </w:tr>
      <w:tr w:rsidR="001D4488" w:rsidRPr="00005ADA" w14:paraId="06B962E9" w14:textId="77777777">
        <w:trPr>
          <w:trHeight w:val="25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0F6045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val="uz-Cyrl-UZ" w:eastAsia="uz-Cyrl-UZ"/>
              </w:rPr>
            </w:pPr>
          </w:p>
        </w:tc>
        <w:tc>
          <w:tcPr>
            <w:tcW w:w="1341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ED2536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</w:pPr>
            <w:r w:rsidRPr="00005ADA"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  <w:t>2. Tarkibiy bo</w:t>
            </w:r>
            <w:r w:rsidRPr="00005ADA"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  <w:t>ʻlinmaning nomi*</w:t>
            </w:r>
          </w:p>
        </w:tc>
      </w:tr>
      <w:tr w:rsidR="001D4488" w:rsidRPr="00005ADA" w14:paraId="02F0711B" w14:textId="77777777">
        <w:trPr>
          <w:trHeight w:val="32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1143367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</w:pPr>
            <w:r w:rsidRPr="00005ADA"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  <w:t>2.</w:t>
            </w:r>
          </w:p>
        </w:tc>
        <w:tc>
          <w:tcPr>
            <w:tcW w:w="1341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04B715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</w:pPr>
            <w:r w:rsidRPr="00005ADA">
              <w:rPr>
                <w:rFonts w:ascii="Times New Roman" w:eastAsia="Times New Roman" w:hAnsi="Times New Roman" w:cs="Times New Roman"/>
                <w:color w:val="333333"/>
                <w:lang w:val="uz-Cyrl-UZ" w:eastAsia="uz-Cyrl-UZ"/>
              </w:rPr>
              <w:t>1. Boʻlim funksiyasi nomi</w:t>
            </w:r>
          </w:p>
        </w:tc>
      </w:tr>
      <w:tr w:rsidR="001D4488" w:rsidRPr="00005ADA" w14:paraId="39324D9A" w14:textId="77777777">
        <w:trPr>
          <w:trHeight w:val="27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2FCF6E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val="uz-Cyrl-UZ" w:eastAsia="uz-Cyrl-UZ"/>
              </w:rPr>
            </w:pPr>
          </w:p>
        </w:tc>
        <w:tc>
          <w:tcPr>
            <w:tcW w:w="1341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3598C4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</w:pPr>
            <w:r w:rsidRPr="00005ADA"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  <w:t>1. Funksiyaga oid munosaba</w:t>
            </w:r>
            <w:r w:rsidRPr="00005ADA">
              <w:rPr>
                <w:rFonts w:ascii="Times New Roman" w:eastAsiaTheme="minorHAnsi" w:hAnsi="Times New Roman" w:cs="Times New Roman"/>
                <w:color w:val="333333"/>
                <w:lang w:val="en-US"/>
              </w:rPr>
              <w:t>t</w:t>
            </w:r>
            <w:r w:rsidRPr="00005ADA"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  <w:t xml:space="preserve"> nomi</w:t>
            </w:r>
          </w:p>
        </w:tc>
      </w:tr>
      <w:tr w:rsidR="001D4488" w:rsidRPr="00005ADA" w14:paraId="748AD8E7" w14:textId="77777777">
        <w:trPr>
          <w:trHeight w:val="29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D7E1D6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val="uz-Cyrl-UZ" w:eastAsia="uz-Cyrl-UZ"/>
              </w:rPr>
            </w:pPr>
          </w:p>
        </w:tc>
        <w:tc>
          <w:tcPr>
            <w:tcW w:w="1341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FFC73A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</w:pPr>
            <w:r w:rsidRPr="00005ADA"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  <w:t>1. Jarayon nomi</w:t>
            </w:r>
          </w:p>
        </w:tc>
      </w:tr>
      <w:tr w:rsidR="001D4488" w:rsidRPr="00005ADA" w14:paraId="362B2C0D" w14:textId="77777777">
        <w:trPr>
          <w:trHeight w:val="25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B01826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val="uz-Cyrl-UZ" w:eastAsia="uz-Cyrl-UZ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9B1198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val="uz-Cyrl-UZ" w:eastAsia="uz-Cyrl-UZ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FEB901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val="uz-Cyrl-UZ" w:eastAsia="uz-Cyrl-UZ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0C2B77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val="uz-Cyrl-UZ" w:eastAsia="uz-Cyrl-UZ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EC2E61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val="uz-Cyrl-UZ" w:eastAsia="uz-Cyrl-UZ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BBF0EA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val="uz-Cyrl-UZ" w:eastAsia="uz-Cyrl-U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162B41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val="uz-Cyrl-UZ" w:eastAsia="uz-Cyrl-UZ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7864C55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val="uz-Cyrl-UZ" w:eastAsia="uz-Cyrl-UZ"/>
              </w:rPr>
            </w:pPr>
          </w:p>
        </w:tc>
      </w:tr>
      <w:tr w:rsidR="001D4488" w:rsidRPr="00005ADA" w14:paraId="6CC51725" w14:textId="77777777">
        <w:trPr>
          <w:trHeight w:val="26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45BA07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val="uz-Cyrl-UZ" w:eastAsia="uz-Cyrl-UZ"/>
              </w:rPr>
            </w:pPr>
          </w:p>
        </w:tc>
        <w:tc>
          <w:tcPr>
            <w:tcW w:w="13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E6712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</w:pPr>
            <w:r w:rsidRPr="00005ADA">
              <w:rPr>
                <w:rFonts w:ascii="Times New Roman" w:eastAsiaTheme="minorHAnsi" w:hAnsi="Times New Roman" w:cs="Times New Roman"/>
                <w:color w:val="333333"/>
                <w:lang w:val="uz-Cyrl-UZ" w:eastAsia="uz-Cyrl-UZ"/>
              </w:rPr>
              <w:t>2. Jarayon nomi</w:t>
            </w:r>
          </w:p>
        </w:tc>
      </w:tr>
    </w:tbl>
    <w:p w14:paraId="6015DF13" w14:textId="77777777" w:rsidR="001D4488" w:rsidRPr="00005ADA" w:rsidRDefault="001D4488" w:rsidP="001D4488">
      <w:pPr>
        <w:tabs>
          <w:tab w:val="left" w:pos="9781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ind w:left="9781"/>
        <w:jc w:val="center"/>
        <w:rPr>
          <w:rFonts w:ascii="Times New Roman" w:eastAsiaTheme="minorHAnsi" w:hAnsi="Times New Roman" w:cs="Times New Roman"/>
          <w:i/>
          <w:iCs/>
          <w:color w:val="333333"/>
          <w:lang w:val="uz-Cyrl-UZ" w:eastAsia="uz-Cyrl-UZ"/>
        </w:rPr>
        <w:sectPr w:rsidR="001D4488" w:rsidRPr="00005ADA">
          <w:pgSz w:w="16840" w:h="11900" w:orient="landscape"/>
          <w:pgMar w:top="851" w:right="851" w:bottom="851" w:left="1134" w:header="703" w:footer="6" w:gutter="0"/>
          <w:cols w:space="720"/>
          <w:noEndnote/>
        </w:sectPr>
      </w:pPr>
    </w:p>
    <w:p w14:paraId="421BC6D3" w14:textId="6997E507" w:rsidR="001D4488" w:rsidRPr="00005ADA" w:rsidRDefault="00020B73" w:rsidP="001D4488">
      <w:pPr>
        <w:tabs>
          <w:tab w:val="left" w:pos="9781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ind w:left="9781"/>
        <w:jc w:val="center"/>
        <w:rPr>
          <w:rFonts w:ascii="Times New Roman" w:eastAsiaTheme="minorHAnsi" w:hAnsi="Times New Roman" w:cs="Times New Roman"/>
          <w:i/>
          <w:iCs/>
          <w:color w:val="333333"/>
          <w:lang w:val="uz-Cyrl-UZ" w:eastAsia="uz-Cyrl-UZ"/>
        </w:rPr>
      </w:pPr>
      <w:r w:rsidRPr="00020B73">
        <w:rPr>
          <w:rFonts w:ascii="Times New Roman" w:eastAsiaTheme="minorHAnsi" w:hAnsi="Times New Roman" w:cs="Times New Roman"/>
          <w:i/>
          <w:iCs/>
          <w:color w:val="333333"/>
          <w:lang w:val="uz-Cyrl-UZ" w:eastAsia="uz-Cyrl-UZ"/>
        </w:rPr>
        <w:lastRenderedPageBreak/>
        <w:t>Sanitariya-epidemiologik osoyishtalik va jamoat salomatligi</w:t>
      </w:r>
      <w:r w:rsidR="00892A86" w:rsidRPr="00892A86">
        <w:rPr>
          <w:rFonts w:ascii="Times New Roman" w:eastAsiaTheme="minorHAnsi" w:hAnsi="Times New Roman" w:cs="Times New Roman"/>
          <w:i/>
          <w:iCs/>
          <w:color w:val="333333"/>
          <w:lang w:val="uz-Cyrl-UZ" w:eastAsia="uz-Cyrl-UZ"/>
        </w:rPr>
        <w:t xml:space="preserve"> </w:t>
      </w:r>
      <w:r w:rsidR="00892A86" w:rsidRPr="0086338E">
        <w:rPr>
          <w:rFonts w:ascii="Times New Roman" w:eastAsiaTheme="minorHAnsi" w:hAnsi="Times New Roman" w:cs="Times New Roman"/>
          <w:i/>
          <w:iCs/>
          <w:color w:val="333333"/>
          <w:lang w:val="uz-Cyrl-UZ" w:eastAsia="uz-Cyrl-UZ"/>
        </w:rPr>
        <w:t>boshqarmas</w:t>
      </w:r>
      <w:r w:rsidR="00880633" w:rsidRPr="000E4F0C">
        <w:rPr>
          <w:rFonts w:ascii="Times New Roman" w:eastAsiaTheme="minorHAnsi" w:hAnsi="Times New Roman" w:cs="Times New Roman"/>
          <w:i/>
          <w:iCs/>
          <w:color w:val="333333"/>
          <w:lang w:val="uz-Cyrl-UZ" w:eastAsia="uz-Cyrl-UZ"/>
        </w:rPr>
        <w:t>i</w:t>
      </w:r>
      <w:r w:rsidRPr="00020B73">
        <w:rPr>
          <w:rFonts w:ascii="Times New Roman" w:eastAsiaTheme="minorHAnsi" w:hAnsi="Times New Roman" w:cs="Times New Roman"/>
          <w:i/>
          <w:iCs/>
          <w:color w:val="333333"/>
          <w:lang w:val="uz-Cyrl-UZ" w:eastAsia="uz-Cyrl-UZ"/>
        </w:rPr>
        <w:t xml:space="preserve"> </w:t>
      </w:r>
      <w:r w:rsidR="001D4488" w:rsidRPr="00005ADA">
        <w:rPr>
          <w:rFonts w:ascii="Times New Roman" w:eastAsiaTheme="minorHAnsi" w:hAnsi="Times New Roman" w:cs="Times New Roman"/>
          <w:i/>
          <w:iCs/>
          <w:color w:val="333333"/>
          <w:lang w:val="uz-Cyrl-UZ" w:eastAsia="uz-Cyrl-UZ"/>
        </w:rPr>
        <w:t xml:space="preserve"> faoliyatida</w:t>
      </w:r>
      <w:r w:rsidR="00653EA9" w:rsidRPr="00A80651">
        <w:rPr>
          <w:rFonts w:ascii="Times New Roman" w:eastAsiaTheme="minorHAnsi" w:hAnsi="Times New Roman" w:cs="Times New Roman"/>
          <w:i/>
          <w:iCs/>
          <w:color w:val="333333"/>
          <w:lang w:val="uz-Cyrl-UZ" w:eastAsia="uz-Cyrl-UZ"/>
        </w:rPr>
        <w:br/>
      </w:r>
      <w:r w:rsidR="001D4488" w:rsidRPr="00005ADA">
        <w:rPr>
          <w:rFonts w:ascii="Times New Roman" w:eastAsiaTheme="minorHAnsi" w:hAnsi="Times New Roman" w:cs="Times New Roman"/>
          <w:i/>
          <w:iCs/>
          <w:color w:val="333333"/>
          <w:lang w:val="uz-Cyrl-UZ" w:eastAsia="uz-Cyrl-UZ"/>
        </w:rPr>
        <w:t xml:space="preserve"> korrupsiyaviy xavf-xatarlarni aniqlash </w:t>
      </w:r>
      <w:r w:rsidR="001D4488" w:rsidRPr="00005ADA">
        <w:rPr>
          <w:rFonts w:ascii="Times New Roman" w:eastAsiaTheme="minorHAnsi" w:hAnsi="Times New Roman" w:cs="Times New Roman"/>
          <w:i/>
          <w:iCs/>
          <w:color w:val="333333"/>
          <w:lang w:val="uz-Cyrl-UZ" w:eastAsia="uz-Cyrl-UZ"/>
        </w:rPr>
        <w:br/>
        <w:t xml:space="preserve">va baholash Uslubiyotiga </w:t>
      </w:r>
      <w:r w:rsidR="001D4488" w:rsidRPr="00005ADA">
        <w:rPr>
          <w:rFonts w:ascii="Times New Roman" w:eastAsiaTheme="minorHAnsi" w:hAnsi="Times New Roman" w:cs="Times New Roman"/>
          <w:i/>
          <w:iCs/>
          <w:color w:val="333333"/>
          <w:lang w:val="uz-Cyrl-UZ" w:eastAsia="uz-Cyrl-UZ"/>
        </w:rPr>
        <w:br/>
        <w:t>4-Ilova</w:t>
      </w:r>
    </w:p>
    <w:p w14:paraId="3EA76E36" w14:textId="77777777" w:rsidR="001D4488" w:rsidRPr="00005ADA" w:rsidRDefault="001D4488" w:rsidP="001D4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uz-Cyrl-UZ" w:eastAsia="uz-Cyrl-UZ"/>
        </w:rPr>
      </w:pPr>
    </w:p>
    <w:p w14:paraId="383BD420" w14:textId="3B87F391" w:rsidR="001D4488" w:rsidRPr="00005ADA" w:rsidRDefault="00880633" w:rsidP="001D4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</w:pPr>
      <w:r w:rsidRPr="0088063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B</w:t>
      </w:r>
      <w:r w:rsidRPr="00880633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uz-Cyrl-UZ" w:eastAsia="uz-Cyrl-UZ"/>
        </w:rPr>
        <w:t>oshqarmaning</w:t>
      </w:r>
      <w:r w:rsidRPr="00020B73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uz-Cyrl-UZ" w:eastAsia="uz-Cyrl-UZ"/>
        </w:rPr>
        <w:t xml:space="preserve"> </w:t>
      </w:r>
      <w:r w:rsidR="001D4488" w:rsidRPr="00005ADA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uz-Cyrl-UZ" w:eastAsia="uz-Cyrl-UZ"/>
        </w:rPr>
        <w:t xml:space="preserve"> korrupsiyaga qarshi kurashish</w:t>
      </w:r>
    </w:p>
    <w:p w14:paraId="6A45A68A" w14:textId="77777777" w:rsidR="001D4488" w:rsidRPr="00005ADA" w:rsidRDefault="001D4488" w:rsidP="001D4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uz-Cyrl-UZ" w:eastAsia="uz-Cyrl-UZ"/>
        </w:rPr>
      </w:pPr>
      <w:r w:rsidRPr="00005ADA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lang w:val="uz-Cyrl-UZ" w:eastAsia="uz-Cyrl-UZ"/>
        </w:rPr>
        <w:t>DASTURI</w:t>
      </w:r>
    </w:p>
    <w:p w14:paraId="0D12F0F3" w14:textId="77777777" w:rsidR="001D4488" w:rsidRPr="00005ADA" w:rsidRDefault="001D4488" w:rsidP="001D4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333333"/>
          <w:sz w:val="28"/>
          <w:szCs w:val="28"/>
          <w:lang w:val="uz-Cyrl-UZ" w:eastAsia="uz-Cyrl-UZ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3720"/>
        <w:gridCol w:w="3456"/>
        <w:gridCol w:w="2923"/>
        <w:gridCol w:w="3058"/>
      </w:tblGrid>
      <w:tr w:rsidR="001D4488" w:rsidRPr="00005ADA" w14:paraId="6C125509" w14:textId="77777777">
        <w:trPr>
          <w:trHeight w:val="12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AB25493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333333"/>
                <w:sz w:val="28"/>
                <w:szCs w:val="28"/>
                <w:lang w:val="uz-Cyrl-UZ" w:eastAsia="uz-Cyrl-UZ"/>
              </w:rPr>
            </w:pPr>
            <w:r w:rsidRPr="00005ADA">
              <w:rPr>
                <w:rFonts w:ascii="Times New Roman" w:eastAsiaTheme="minorHAnsi" w:hAnsi="Times New Roman" w:cs="Times New Roman"/>
                <w:b/>
                <w:bCs/>
                <w:color w:val="333333"/>
                <w:sz w:val="28"/>
                <w:szCs w:val="28"/>
                <w:lang w:val="uz-Cyrl-UZ" w:eastAsia="uz-Cyrl-UZ"/>
              </w:rPr>
              <w:t>T/r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6634B05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Theme="minorHAnsi" w:hAnsi="Times New Roman" w:cs="Times New Roman"/>
                <w:color w:val="333333"/>
                <w:sz w:val="28"/>
                <w:szCs w:val="28"/>
                <w:lang w:val="uz-Cyrl-UZ" w:eastAsia="uz-Cyrl-UZ"/>
              </w:rPr>
            </w:pPr>
            <w:r w:rsidRPr="00005ADA">
              <w:rPr>
                <w:rFonts w:ascii="Times New Roman" w:eastAsiaTheme="minorHAnsi" w:hAnsi="Times New Roman" w:cs="Times New Roman"/>
                <w:b/>
                <w:bCs/>
                <w:color w:val="333333"/>
                <w:sz w:val="28"/>
                <w:szCs w:val="28"/>
                <w:lang w:val="uz-Cyrl-UZ" w:eastAsia="uz-Cyrl-UZ"/>
              </w:rPr>
              <w:t>Korrupsiyaviy xavf-xatarlarni bartaraf etish chora-tadbirlari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A41BA75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333333"/>
                <w:sz w:val="28"/>
                <w:szCs w:val="28"/>
                <w:lang w:val="uz-Cyrl-UZ" w:eastAsia="uz-Cyrl-UZ"/>
              </w:rPr>
            </w:pPr>
            <w:r w:rsidRPr="00005ADA">
              <w:rPr>
                <w:rFonts w:ascii="Times New Roman" w:eastAsiaTheme="minorHAnsi" w:hAnsi="Times New Roman" w:cs="Times New Roman"/>
                <w:b/>
                <w:bCs/>
                <w:color w:val="333333"/>
                <w:sz w:val="28"/>
                <w:szCs w:val="28"/>
                <w:lang w:val="uz-Cyrl-UZ" w:eastAsia="uz-Cyrl-UZ"/>
              </w:rPr>
              <w:t>Amalga oshirish mexanizmi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69B0AD2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333333"/>
                <w:sz w:val="28"/>
                <w:szCs w:val="28"/>
                <w:lang w:val="uz-Cyrl-UZ" w:eastAsia="uz-Cyrl-UZ"/>
              </w:rPr>
            </w:pPr>
            <w:r w:rsidRPr="00005ADA">
              <w:rPr>
                <w:rFonts w:ascii="Times New Roman" w:eastAsiaTheme="minorHAnsi" w:hAnsi="Times New Roman" w:cs="Times New Roman"/>
                <w:b/>
                <w:bCs/>
                <w:color w:val="333333"/>
                <w:sz w:val="28"/>
                <w:szCs w:val="28"/>
                <w:lang w:val="uz-Cyrl-UZ" w:eastAsia="uz-Cyrl-UZ"/>
              </w:rPr>
              <w:t>Ijro muddati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FAFEEB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333333"/>
                <w:sz w:val="28"/>
                <w:szCs w:val="28"/>
                <w:lang w:val="uz-Cyrl-UZ" w:eastAsia="uz-Cyrl-UZ"/>
              </w:rPr>
            </w:pPr>
            <w:r w:rsidRPr="00005ADA">
              <w:rPr>
                <w:rFonts w:ascii="Times New Roman" w:eastAsiaTheme="minorHAnsi" w:hAnsi="Times New Roman" w:cs="Times New Roman"/>
                <w:b/>
                <w:bCs/>
                <w:color w:val="333333"/>
                <w:sz w:val="28"/>
                <w:szCs w:val="28"/>
                <w:lang w:val="uz-Cyrl-UZ" w:eastAsia="uz-Cyrl-UZ"/>
              </w:rPr>
              <w:t>Ijro uchun mas</w:t>
            </w:r>
            <w:r w:rsidRPr="00005AD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z-Cyrl-UZ" w:eastAsia="uz-Cyrl-UZ"/>
              </w:rPr>
              <w:t>ʼullar</w:t>
            </w:r>
          </w:p>
        </w:tc>
      </w:tr>
      <w:tr w:rsidR="001D4488" w:rsidRPr="00005ADA" w14:paraId="0CCE7F90" w14:textId="77777777">
        <w:trPr>
          <w:trHeight w:val="30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55280B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  <w:r w:rsidRPr="00005ADA"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  <w:t>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EDE584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8AE9A5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323FF8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CD15EA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</w:p>
        </w:tc>
      </w:tr>
      <w:tr w:rsidR="001D4488" w:rsidRPr="00005ADA" w14:paraId="7810E71A" w14:textId="77777777">
        <w:trPr>
          <w:trHeight w:val="29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006AB6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  <w:r w:rsidRPr="00005ADA"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  <w:t>2.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0AB92F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6F1D96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CED158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EC3F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</w:p>
        </w:tc>
      </w:tr>
      <w:tr w:rsidR="001D4488" w:rsidRPr="00005ADA" w14:paraId="0D610F3B" w14:textId="77777777">
        <w:trPr>
          <w:trHeight w:val="26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7ED5D1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DD990E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4577AA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0C9CD6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7CAE" w14:textId="77777777" w:rsidR="001D4488" w:rsidRPr="00005ADA" w:rsidRDefault="001D4488" w:rsidP="001D44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uz-Cyrl-UZ" w:eastAsia="uz-Cyrl-UZ"/>
              </w:rPr>
            </w:pPr>
          </w:p>
        </w:tc>
      </w:tr>
    </w:tbl>
    <w:p w14:paraId="5F921330" w14:textId="77777777" w:rsidR="001D4488" w:rsidRPr="00005ADA" w:rsidRDefault="001D4488" w:rsidP="001D4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val="uz-Cyrl-UZ" w:eastAsia="uz-Cyrl-UZ"/>
        </w:rPr>
      </w:pPr>
    </w:p>
    <w:p w14:paraId="01F70098" w14:textId="77777777" w:rsidR="001D4488" w:rsidRPr="00005ADA" w:rsidRDefault="001D4488" w:rsidP="001D44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val="uz-Cyrl-UZ" w:eastAsia="uz-Cyrl-UZ"/>
        </w:rPr>
      </w:pPr>
    </w:p>
    <w:p w14:paraId="2E22F0C8" w14:textId="77777777" w:rsidR="00A845F6" w:rsidRPr="00005ADA" w:rsidRDefault="00A845F6" w:rsidP="001D4488"/>
    <w:sectPr w:rsidR="00A845F6" w:rsidRPr="00005ADA" w:rsidSect="00A845F6">
      <w:footerReference w:type="default" r:id="rId9"/>
      <w:footnotePr>
        <w:numFmt w:val="chicago"/>
      </w:footnotePr>
      <w:pgSz w:w="16840" w:h="11900" w:orient="landscape"/>
      <w:pgMar w:top="1130" w:right="1067" w:bottom="1130" w:left="851" w:header="702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B5426" w14:textId="77777777" w:rsidR="00135418" w:rsidRDefault="00135418" w:rsidP="00B21880">
      <w:r>
        <w:separator/>
      </w:r>
    </w:p>
  </w:endnote>
  <w:endnote w:type="continuationSeparator" w:id="0">
    <w:p w14:paraId="258EF648" w14:textId="77777777" w:rsidR="00135418" w:rsidRDefault="00135418" w:rsidP="00B21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E66C3" w14:textId="434932D0" w:rsidR="001D4488" w:rsidRDefault="001D4488">
    <w:pPr>
      <w:pStyle w:val="aa"/>
      <w:tabs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</w:tabs>
      <w:jc w:val="center"/>
      <w:rPr>
        <w:lang w:eastAsia="ru-RU"/>
      </w:rPr>
    </w:pPr>
    <w:r>
      <w:rPr>
        <w:rFonts w:ascii="Times New Roman" w:hAnsi="Times New Roman" w:cs="Times New Roman"/>
        <w:sz w:val="20"/>
        <w:szCs w:val="20"/>
        <w:lang w:eastAsia="ru-RU"/>
      </w:rPr>
      <w:fldChar w:fldCharType="begin"/>
    </w:r>
    <w:r>
      <w:rPr>
        <w:rFonts w:ascii="Times New Roman" w:hAnsi="Times New Roman" w:cs="Times New Roman"/>
        <w:sz w:val="20"/>
        <w:szCs w:val="20"/>
        <w:lang w:eastAsia="ru-RU"/>
      </w:rPr>
      <w:instrText xml:space="preserve"> PAGE \* Arabic </w:instrText>
    </w:r>
    <w:r>
      <w:rPr>
        <w:rFonts w:ascii="Times New Roman" w:hAnsi="Times New Roman" w:cs="Times New Roman"/>
        <w:sz w:val="20"/>
        <w:szCs w:val="20"/>
        <w:lang w:eastAsia="ru-RU"/>
      </w:rPr>
      <w:fldChar w:fldCharType="separate"/>
    </w:r>
    <w:r w:rsidR="008D5A5B">
      <w:rPr>
        <w:rFonts w:ascii="Times New Roman" w:hAnsi="Times New Roman" w:cs="Times New Roman"/>
        <w:noProof/>
        <w:sz w:val="20"/>
        <w:szCs w:val="20"/>
        <w:lang w:eastAsia="ru-RU"/>
      </w:rPr>
      <w:t>6</w:t>
    </w:r>
    <w:r>
      <w:rPr>
        <w:rFonts w:ascii="Times New Roman" w:hAnsi="Times New Roman" w:cs="Times New Roman"/>
        <w:sz w:val="20"/>
        <w:szCs w:val="20"/>
        <w:lang w:eastAsia="ru-RU"/>
      </w:rPr>
      <w:fldChar w:fldCharType="end"/>
    </w:r>
  </w:p>
  <w:p w14:paraId="1E1932BE" w14:textId="77777777" w:rsidR="001D4488" w:rsidRDefault="001D448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line="1" w:lineRule="exact"/>
      <w:rPr>
        <w:lang w:eastAsia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0B350" w14:textId="77777777" w:rsidR="001D4488" w:rsidRDefault="001D448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line="1" w:lineRule="exact"/>
      <w:rPr>
        <w:lang w:eastAsia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BC6BA" w14:textId="77777777" w:rsidR="00A845F6" w:rsidRDefault="00A845F6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B7154" w14:textId="77777777" w:rsidR="00135418" w:rsidRDefault="00135418" w:rsidP="00B21880">
      <w:r>
        <w:separator/>
      </w:r>
    </w:p>
  </w:footnote>
  <w:footnote w:type="continuationSeparator" w:id="0">
    <w:p w14:paraId="4D013F27" w14:textId="77777777" w:rsidR="00135418" w:rsidRDefault="00135418" w:rsidP="00B21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333333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333333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333333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333333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333333"/>
        <w:position w:val="0"/>
        <w:sz w:val="28"/>
        <w:szCs w:val="28"/>
        <w:u w:val="none"/>
      </w:rPr>
    </w:lvl>
    <w:lvl w:ilvl="5">
      <w:start w:val="1"/>
      <w:numFmt w:val="decimal"/>
      <w:lvlText w:val="%6.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333333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333333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333333"/>
        <w:position w:val="0"/>
        <w:sz w:val="28"/>
        <w:szCs w:val="28"/>
        <w:u w:val="none"/>
      </w:rPr>
    </w:lvl>
    <w:lvl w:ilvl="8">
      <w:start w:val="1"/>
      <w:numFmt w:val="decimal"/>
      <w:lvlText w:val="%9.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333333"/>
        <w:position w:val="0"/>
        <w:sz w:val="28"/>
        <w:szCs w:val="28"/>
        <w:u w:val="none"/>
      </w:rPr>
    </w:lvl>
  </w:abstractNum>
  <w:abstractNum w:abstractNumId="1" w15:restartNumberingAfterBreak="0">
    <w:nsid w:val="02DA1156"/>
    <w:multiLevelType w:val="hybridMultilevel"/>
    <w:tmpl w:val="9D0A09C6"/>
    <w:lvl w:ilvl="0" w:tplc="CF743DC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B4A8B"/>
    <w:multiLevelType w:val="hybridMultilevel"/>
    <w:tmpl w:val="C44E8BC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53428"/>
    <w:multiLevelType w:val="multilevel"/>
    <w:tmpl w:val="4F363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lvl w:ilvl="0">
        <w:start w:val="1"/>
        <w:numFmt w:val="decimal"/>
        <w:lvlText w:val="%1."/>
        <w:lvlJc w:val="left"/>
        <w:pPr>
          <w:ind w:firstLine="74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position w:val="0"/>
          <w:sz w:val="28"/>
          <w:szCs w:val="28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firstLine="709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333333"/>
          <w:position w:val="0"/>
          <w:sz w:val="28"/>
          <w:szCs w:val="28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firstLine="709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333333"/>
          <w:position w:val="0"/>
          <w:sz w:val="28"/>
          <w:szCs w:val="28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firstLine="709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333333"/>
          <w:position w:val="0"/>
          <w:sz w:val="28"/>
          <w:szCs w:val="28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firstLine="709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333333"/>
          <w:position w:val="0"/>
          <w:sz w:val="28"/>
          <w:szCs w:val="28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firstLine="709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333333"/>
          <w:position w:val="0"/>
          <w:sz w:val="28"/>
          <w:szCs w:val="28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firstLine="709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333333"/>
          <w:position w:val="0"/>
          <w:sz w:val="28"/>
          <w:szCs w:val="28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firstLine="709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333333"/>
          <w:position w:val="0"/>
          <w:sz w:val="28"/>
          <w:szCs w:val="28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firstLine="709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333333"/>
          <w:position w:val="0"/>
          <w:sz w:val="28"/>
          <w:szCs w:val="28"/>
          <w:u w:val="none"/>
        </w:rPr>
      </w:lvl>
    </w:lvlOverride>
  </w:num>
  <w:num w:numId="6">
    <w:abstractNumId w:val="0"/>
    <w:lvlOverride w:ilvl="0">
      <w:lvl w:ilvl="0">
        <w:start w:val="1"/>
        <w:numFmt w:val="decimal"/>
        <w:lvlText w:val="%1."/>
        <w:lvlJc w:val="left"/>
        <w:pPr>
          <w:ind w:firstLine="74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333333"/>
          <w:position w:val="0"/>
          <w:sz w:val="28"/>
          <w:szCs w:val="28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firstLine="709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333333"/>
          <w:position w:val="0"/>
          <w:sz w:val="28"/>
          <w:szCs w:val="28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firstLine="709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333333"/>
          <w:position w:val="0"/>
          <w:sz w:val="28"/>
          <w:szCs w:val="28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firstLine="709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333333"/>
          <w:position w:val="0"/>
          <w:sz w:val="28"/>
          <w:szCs w:val="28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firstLine="709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333333"/>
          <w:position w:val="0"/>
          <w:sz w:val="28"/>
          <w:szCs w:val="28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firstLine="709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333333"/>
          <w:position w:val="0"/>
          <w:sz w:val="28"/>
          <w:szCs w:val="28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firstLine="709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333333"/>
          <w:position w:val="0"/>
          <w:sz w:val="28"/>
          <w:szCs w:val="28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firstLine="709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333333"/>
          <w:position w:val="0"/>
          <w:sz w:val="28"/>
          <w:szCs w:val="28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firstLine="709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333333"/>
          <w:position w:val="0"/>
          <w:sz w:val="28"/>
          <w:szCs w:val="28"/>
          <w:u w:val="none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pPr>
          <w:ind w:firstLine="709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position w:val="0"/>
          <w:sz w:val="28"/>
          <w:szCs w:val="28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firstLine="709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333333"/>
          <w:position w:val="0"/>
          <w:sz w:val="28"/>
          <w:szCs w:val="28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firstLine="709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333333"/>
          <w:position w:val="0"/>
          <w:sz w:val="28"/>
          <w:szCs w:val="28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firstLine="709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333333"/>
          <w:position w:val="0"/>
          <w:sz w:val="28"/>
          <w:szCs w:val="28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firstLine="709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333333"/>
          <w:position w:val="0"/>
          <w:sz w:val="28"/>
          <w:szCs w:val="28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firstLine="709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333333"/>
          <w:position w:val="0"/>
          <w:sz w:val="28"/>
          <w:szCs w:val="28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firstLine="709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333333"/>
          <w:position w:val="0"/>
          <w:sz w:val="28"/>
          <w:szCs w:val="28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firstLine="709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333333"/>
          <w:position w:val="0"/>
          <w:sz w:val="28"/>
          <w:szCs w:val="28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firstLine="709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333333"/>
          <w:position w:val="0"/>
          <w:sz w:val="28"/>
          <w:szCs w:val="2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880"/>
    <w:rsid w:val="00005ADA"/>
    <w:rsid w:val="000167C0"/>
    <w:rsid w:val="00020B73"/>
    <w:rsid w:val="000242C7"/>
    <w:rsid w:val="00031753"/>
    <w:rsid w:val="00054B6B"/>
    <w:rsid w:val="000677C6"/>
    <w:rsid w:val="00072F2D"/>
    <w:rsid w:val="00080F16"/>
    <w:rsid w:val="00096C49"/>
    <w:rsid w:val="000A05FD"/>
    <w:rsid w:val="000C6752"/>
    <w:rsid w:val="000D74F7"/>
    <w:rsid w:val="000E4F0C"/>
    <w:rsid w:val="000F27F4"/>
    <w:rsid w:val="001131AA"/>
    <w:rsid w:val="00122B1B"/>
    <w:rsid w:val="00135418"/>
    <w:rsid w:val="00186295"/>
    <w:rsid w:val="00190FE8"/>
    <w:rsid w:val="00193150"/>
    <w:rsid w:val="001936CD"/>
    <w:rsid w:val="001D4488"/>
    <w:rsid w:val="001F06F8"/>
    <w:rsid w:val="002127E1"/>
    <w:rsid w:val="0025634E"/>
    <w:rsid w:val="002A1A07"/>
    <w:rsid w:val="002A757E"/>
    <w:rsid w:val="00316365"/>
    <w:rsid w:val="00317599"/>
    <w:rsid w:val="00326364"/>
    <w:rsid w:val="00327EDC"/>
    <w:rsid w:val="0033435E"/>
    <w:rsid w:val="0033469B"/>
    <w:rsid w:val="0036271F"/>
    <w:rsid w:val="0036478B"/>
    <w:rsid w:val="0039768F"/>
    <w:rsid w:val="00452E36"/>
    <w:rsid w:val="004536A3"/>
    <w:rsid w:val="0047164B"/>
    <w:rsid w:val="00471F1E"/>
    <w:rsid w:val="004B4ACE"/>
    <w:rsid w:val="004B699D"/>
    <w:rsid w:val="004D1F78"/>
    <w:rsid w:val="005318AF"/>
    <w:rsid w:val="00537C73"/>
    <w:rsid w:val="00543069"/>
    <w:rsid w:val="0056127E"/>
    <w:rsid w:val="005C0FF7"/>
    <w:rsid w:val="005C32D6"/>
    <w:rsid w:val="005C5C2D"/>
    <w:rsid w:val="005C63EC"/>
    <w:rsid w:val="005D61C9"/>
    <w:rsid w:val="005E7313"/>
    <w:rsid w:val="006102D5"/>
    <w:rsid w:val="00617208"/>
    <w:rsid w:val="00625825"/>
    <w:rsid w:val="00637591"/>
    <w:rsid w:val="00653EA9"/>
    <w:rsid w:val="00657907"/>
    <w:rsid w:val="006B3681"/>
    <w:rsid w:val="006C0D3E"/>
    <w:rsid w:val="006C7377"/>
    <w:rsid w:val="006D1C8B"/>
    <w:rsid w:val="0074057F"/>
    <w:rsid w:val="007415C0"/>
    <w:rsid w:val="0075513F"/>
    <w:rsid w:val="007632C2"/>
    <w:rsid w:val="007A0CB9"/>
    <w:rsid w:val="007A60C0"/>
    <w:rsid w:val="007A682E"/>
    <w:rsid w:val="007B5684"/>
    <w:rsid w:val="007D0D85"/>
    <w:rsid w:val="007E6289"/>
    <w:rsid w:val="007E6DE1"/>
    <w:rsid w:val="0083461B"/>
    <w:rsid w:val="00850B9E"/>
    <w:rsid w:val="008523FA"/>
    <w:rsid w:val="008569C4"/>
    <w:rsid w:val="0086338E"/>
    <w:rsid w:val="00880633"/>
    <w:rsid w:val="00892A86"/>
    <w:rsid w:val="00895659"/>
    <w:rsid w:val="008A0CFE"/>
    <w:rsid w:val="008B4192"/>
    <w:rsid w:val="008D5A5B"/>
    <w:rsid w:val="008D6C4F"/>
    <w:rsid w:val="008E71A6"/>
    <w:rsid w:val="00901CB7"/>
    <w:rsid w:val="009154D6"/>
    <w:rsid w:val="009409EE"/>
    <w:rsid w:val="00940BA4"/>
    <w:rsid w:val="00964036"/>
    <w:rsid w:val="00966FD1"/>
    <w:rsid w:val="00967E6A"/>
    <w:rsid w:val="009748B6"/>
    <w:rsid w:val="00985BD6"/>
    <w:rsid w:val="009F405B"/>
    <w:rsid w:val="00A04DAF"/>
    <w:rsid w:val="00A10DC5"/>
    <w:rsid w:val="00A25B69"/>
    <w:rsid w:val="00A31FB3"/>
    <w:rsid w:val="00A42AF4"/>
    <w:rsid w:val="00A47C77"/>
    <w:rsid w:val="00A61D6A"/>
    <w:rsid w:val="00A80651"/>
    <w:rsid w:val="00A845F6"/>
    <w:rsid w:val="00AA0B9E"/>
    <w:rsid w:val="00AA3A61"/>
    <w:rsid w:val="00AF0F2C"/>
    <w:rsid w:val="00B21880"/>
    <w:rsid w:val="00B236D9"/>
    <w:rsid w:val="00B31BF0"/>
    <w:rsid w:val="00B654AA"/>
    <w:rsid w:val="00B760E0"/>
    <w:rsid w:val="00B76BFF"/>
    <w:rsid w:val="00B857EF"/>
    <w:rsid w:val="00B9303D"/>
    <w:rsid w:val="00BC7ECF"/>
    <w:rsid w:val="00BD2D8A"/>
    <w:rsid w:val="00BE62F9"/>
    <w:rsid w:val="00C00E6F"/>
    <w:rsid w:val="00C1253D"/>
    <w:rsid w:val="00C51AB1"/>
    <w:rsid w:val="00C676AB"/>
    <w:rsid w:val="00C8736D"/>
    <w:rsid w:val="00C96BD6"/>
    <w:rsid w:val="00CB2115"/>
    <w:rsid w:val="00CC15F2"/>
    <w:rsid w:val="00CD1E83"/>
    <w:rsid w:val="00CD372A"/>
    <w:rsid w:val="00CF3446"/>
    <w:rsid w:val="00D052F7"/>
    <w:rsid w:val="00D07474"/>
    <w:rsid w:val="00D1672A"/>
    <w:rsid w:val="00D463C4"/>
    <w:rsid w:val="00D52EEC"/>
    <w:rsid w:val="00D6586C"/>
    <w:rsid w:val="00D81258"/>
    <w:rsid w:val="00D95F78"/>
    <w:rsid w:val="00DC63A1"/>
    <w:rsid w:val="00DE37FA"/>
    <w:rsid w:val="00DE3EE2"/>
    <w:rsid w:val="00DF2AFF"/>
    <w:rsid w:val="00E142E1"/>
    <w:rsid w:val="00E26685"/>
    <w:rsid w:val="00E33B03"/>
    <w:rsid w:val="00E42961"/>
    <w:rsid w:val="00E8098E"/>
    <w:rsid w:val="00E85788"/>
    <w:rsid w:val="00EA54F6"/>
    <w:rsid w:val="00ED1039"/>
    <w:rsid w:val="00EE2716"/>
    <w:rsid w:val="00EE4117"/>
    <w:rsid w:val="00EF157B"/>
    <w:rsid w:val="00EF27C7"/>
    <w:rsid w:val="00F03A78"/>
    <w:rsid w:val="00F06DB4"/>
    <w:rsid w:val="00F12ECD"/>
    <w:rsid w:val="00F4412A"/>
    <w:rsid w:val="00F5041A"/>
    <w:rsid w:val="00F94BAE"/>
    <w:rsid w:val="00FD661A"/>
    <w:rsid w:val="00FE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3C65E"/>
  <w15:chartTrackingRefBased/>
  <w15:docId w15:val="{F77C900A-E842-400B-9540-748CB8A1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88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B21880"/>
    <w:rPr>
      <w:rFonts w:ascii="Times New Roman" w:eastAsia="Times New Roman" w:hAnsi="Times New Roman" w:cs="Times New Roman"/>
      <w:color w:val="333333"/>
      <w:sz w:val="20"/>
      <w:szCs w:val="20"/>
    </w:rPr>
  </w:style>
  <w:style w:type="character" w:customStyle="1" w:styleId="2">
    <w:name w:val="Основной текст (2)_"/>
    <w:basedOn w:val="a0"/>
    <w:link w:val="20"/>
    <w:rsid w:val="00B21880"/>
    <w:rPr>
      <w:rFonts w:ascii="Times New Roman" w:eastAsia="Times New Roman" w:hAnsi="Times New Roman" w:cs="Times New Roman"/>
      <w:b/>
      <w:bCs/>
      <w:color w:val="0000FF"/>
      <w:sz w:val="18"/>
      <w:szCs w:val="18"/>
    </w:rPr>
  </w:style>
  <w:style w:type="character" w:customStyle="1" w:styleId="21">
    <w:name w:val="Колонтитул (2)_"/>
    <w:basedOn w:val="a0"/>
    <w:link w:val="22"/>
    <w:rsid w:val="00B21880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_"/>
    <w:basedOn w:val="a0"/>
    <w:link w:val="1"/>
    <w:rsid w:val="00B21880"/>
    <w:rPr>
      <w:rFonts w:ascii="Times New Roman" w:eastAsia="Times New Roman" w:hAnsi="Times New Roman" w:cs="Times New Roman"/>
      <w:color w:val="333333"/>
      <w:sz w:val="20"/>
      <w:szCs w:val="20"/>
    </w:rPr>
  </w:style>
  <w:style w:type="character" w:customStyle="1" w:styleId="10">
    <w:name w:val="Заголовок №1_"/>
    <w:basedOn w:val="a0"/>
    <w:link w:val="11"/>
    <w:rsid w:val="00B21880"/>
    <w:rPr>
      <w:rFonts w:ascii="Times New Roman" w:eastAsia="Times New Roman" w:hAnsi="Times New Roman" w:cs="Times New Roman"/>
      <w:b/>
      <w:bCs/>
      <w:color w:val="333333"/>
      <w:sz w:val="20"/>
      <w:szCs w:val="20"/>
    </w:rPr>
  </w:style>
  <w:style w:type="character" w:customStyle="1" w:styleId="a6">
    <w:name w:val="Другое_"/>
    <w:basedOn w:val="a0"/>
    <w:link w:val="a7"/>
    <w:rsid w:val="00B21880"/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a4">
    <w:name w:val="Сноска"/>
    <w:basedOn w:val="a"/>
    <w:link w:val="a3"/>
    <w:rsid w:val="00B21880"/>
    <w:pPr>
      <w:spacing w:line="314" w:lineRule="auto"/>
      <w:ind w:left="420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20">
    <w:name w:val="Основной текст (2)"/>
    <w:basedOn w:val="a"/>
    <w:link w:val="2"/>
    <w:uiPriority w:val="99"/>
    <w:rsid w:val="00B21880"/>
    <w:pPr>
      <w:spacing w:line="271" w:lineRule="auto"/>
    </w:pPr>
    <w:rPr>
      <w:rFonts w:ascii="Times New Roman" w:eastAsia="Times New Roman" w:hAnsi="Times New Roman" w:cs="Times New Roman"/>
      <w:b/>
      <w:bCs/>
      <w:color w:val="0000FF"/>
      <w:sz w:val="18"/>
      <w:szCs w:val="18"/>
    </w:rPr>
  </w:style>
  <w:style w:type="paragraph" w:customStyle="1" w:styleId="22">
    <w:name w:val="Колонтитул (2)"/>
    <w:basedOn w:val="a"/>
    <w:link w:val="21"/>
    <w:rsid w:val="00B21880"/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1">
    <w:name w:val="Основной текст1"/>
    <w:basedOn w:val="a"/>
    <w:link w:val="a5"/>
    <w:uiPriority w:val="99"/>
    <w:rsid w:val="00B21880"/>
    <w:pPr>
      <w:spacing w:after="100" w:line="314" w:lineRule="auto"/>
      <w:ind w:firstLine="400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11">
    <w:name w:val="Заголовок №1"/>
    <w:basedOn w:val="a"/>
    <w:link w:val="10"/>
    <w:uiPriority w:val="99"/>
    <w:rsid w:val="00B21880"/>
    <w:pPr>
      <w:spacing w:after="100" w:line="312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33"/>
      <w:sz w:val="20"/>
      <w:szCs w:val="20"/>
    </w:rPr>
  </w:style>
  <w:style w:type="paragraph" w:customStyle="1" w:styleId="a7">
    <w:name w:val="Другое"/>
    <w:basedOn w:val="a"/>
    <w:link w:val="a6"/>
    <w:uiPriority w:val="99"/>
    <w:rsid w:val="00B21880"/>
    <w:pPr>
      <w:spacing w:after="100" w:line="314" w:lineRule="auto"/>
      <w:ind w:firstLine="400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218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1880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218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1880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table" w:styleId="ac">
    <w:name w:val="Table Grid"/>
    <w:basedOn w:val="a1"/>
    <w:uiPriority w:val="39"/>
    <w:rsid w:val="00D81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F0F2C"/>
    <w:pPr>
      <w:ind w:left="720"/>
      <w:contextualSpacing/>
    </w:pPr>
  </w:style>
  <w:style w:type="character" w:styleId="ae">
    <w:name w:val="line number"/>
    <w:basedOn w:val="a0"/>
    <w:uiPriority w:val="99"/>
    <w:semiHidden/>
    <w:unhideWhenUsed/>
    <w:rsid w:val="00985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2474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Merdjalilov Azizjon Lutfillayevich</dc:creator>
  <cp:keywords/>
  <dc:description/>
  <cp:lastModifiedBy>Пользователь</cp:lastModifiedBy>
  <cp:revision>16</cp:revision>
  <cp:lastPrinted>2023-04-04T11:04:00Z</cp:lastPrinted>
  <dcterms:created xsi:type="dcterms:W3CDTF">2025-07-12T07:24:00Z</dcterms:created>
  <dcterms:modified xsi:type="dcterms:W3CDTF">2025-07-25T04:08:00Z</dcterms:modified>
</cp:coreProperties>
</file>